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DC2" w:rsidRPr="00877570" w:rsidRDefault="00877570" w:rsidP="00877570">
      <w:pPr>
        <w:pStyle w:val="Corpodetexto"/>
        <w:jc w:val="center"/>
        <w:rPr>
          <w:rFonts w:ascii="Times New Roman"/>
        </w:rPr>
      </w:pPr>
      <w:bookmarkStart w:id="0" w:name="_GoBack"/>
      <w:bookmarkEnd w:id="0"/>
      <w:r w:rsidRPr="00877570">
        <w:rPr>
          <w:rFonts w:ascii="Times New Roman"/>
        </w:rPr>
        <w:t>ANEXO - I</w:t>
      </w:r>
    </w:p>
    <w:p w:rsidR="001A0DC2" w:rsidRDefault="001A0DC2">
      <w:pPr>
        <w:pStyle w:val="Corpodetexto"/>
        <w:spacing w:before="9"/>
        <w:rPr>
          <w:rFonts w:ascii="Times New Roman"/>
          <w:b w:val="0"/>
          <w:sz w:val="29"/>
        </w:rPr>
      </w:pPr>
    </w:p>
    <w:p w:rsidR="001A0DC2" w:rsidRDefault="00780580">
      <w:pPr>
        <w:spacing w:before="91"/>
        <w:ind w:left="1436" w:right="1447"/>
        <w:jc w:val="center"/>
        <w:rPr>
          <w:b/>
          <w:sz w:val="28"/>
        </w:rPr>
      </w:pPr>
      <w:r>
        <w:rPr>
          <w:b/>
          <w:sz w:val="28"/>
        </w:rPr>
        <w:t>PLANO DE TRABALHO</w:t>
      </w:r>
    </w:p>
    <w:p w:rsidR="001A0DC2" w:rsidRDefault="001A0DC2">
      <w:pPr>
        <w:rPr>
          <w:b/>
          <w:sz w:val="40"/>
        </w:rPr>
      </w:pPr>
    </w:p>
    <w:p w:rsidR="001A0DC2" w:rsidRDefault="00780580">
      <w:pPr>
        <w:pStyle w:val="Corpodetexto"/>
        <w:ind w:left="1436" w:right="1448"/>
        <w:jc w:val="center"/>
      </w:pPr>
      <w:proofErr w:type="gramStart"/>
      <w:r>
        <w:t>1- DADOS</w:t>
      </w:r>
      <w:proofErr w:type="gramEnd"/>
      <w:r>
        <w:t xml:space="preserve"> CADASTRAIS</w:t>
      </w:r>
    </w:p>
    <w:p w:rsidR="001A0DC2" w:rsidRDefault="001A0DC2">
      <w:pPr>
        <w:spacing w:before="4" w:after="1"/>
        <w:rPr>
          <w:b/>
          <w:sz w:val="24"/>
        </w:rPr>
      </w:pPr>
    </w:p>
    <w:tbl>
      <w:tblPr>
        <w:tblStyle w:val="TableNormal"/>
        <w:tblW w:w="0" w:type="auto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08"/>
        <w:gridCol w:w="852"/>
        <w:gridCol w:w="1075"/>
        <w:gridCol w:w="485"/>
        <w:gridCol w:w="1275"/>
        <w:gridCol w:w="425"/>
        <w:gridCol w:w="1825"/>
        <w:gridCol w:w="445"/>
      </w:tblGrid>
      <w:tr w:rsidR="001A0DC2">
        <w:trPr>
          <w:trHeight w:val="505"/>
        </w:trPr>
        <w:tc>
          <w:tcPr>
            <w:tcW w:w="7372" w:type="dxa"/>
            <w:gridSpan w:val="7"/>
          </w:tcPr>
          <w:p w:rsidR="001A0DC2" w:rsidRDefault="00780580">
            <w:pPr>
              <w:pStyle w:val="TableParagraph"/>
              <w:spacing w:line="237" w:lineRule="auto"/>
              <w:ind w:left="1516" w:right="1430" w:hanging="1448"/>
              <w:rPr>
                <w:b/>
                <w:sz w:val="20"/>
              </w:rPr>
            </w:pPr>
            <w:r>
              <w:rPr>
                <w:b/>
                <w:sz w:val="20"/>
              </w:rPr>
              <w:t>Órgão/Entidade Concedente</w:t>
            </w:r>
            <w:r>
              <w:rPr>
                <w:rFonts w:ascii="Times New Roman" w:hAnsi="Times New Roman"/>
                <w:b/>
                <w:sz w:val="20"/>
              </w:rPr>
              <w:t xml:space="preserve">: </w:t>
            </w:r>
            <w:r>
              <w:rPr>
                <w:b/>
                <w:sz w:val="20"/>
              </w:rPr>
              <w:t xml:space="preserve">Estado do Rio Grande do Sul Secretaria da Agricultura, Pecuária e </w:t>
            </w:r>
            <w:proofErr w:type="gramStart"/>
            <w:r>
              <w:rPr>
                <w:b/>
                <w:sz w:val="20"/>
              </w:rPr>
              <w:t>Irrigação</w:t>
            </w:r>
            <w:proofErr w:type="gramEnd"/>
          </w:p>
        </w:tc>
        <w:tc>
          <w:tcPr>
            <w:tcW w:w="2270" w:type="dxa"/>
            <w:gridSpan w:val="2"/>
          </w:tcPr>
          <w:p w:rsidR="001A0DC2" w:rsidRDefault="0078058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CNPJ</w:t>
            </w:r>
            <w:r>
              <w:rPr>
                <w:sz w:val="24"/>
              </w:rPr>
              <w:t>:</w:t>
            </w:r>
          </w:p>
          <w:p w:rsidR="001A0DC2" w:rsidRDefault="00780580">
            <w:pPr>
              <w:pStyle w:val="TableParagraph"/>
              <w:spacing w:before="1" w:line="213" w:lineRule="exact"/>
              <w:rPr>
                <w:sz w:val="20"/>
              </w:rPr>
            </w:pPr>
            <w:r>
              <w:rPr>
                <w:sz w:val="20"/>
              </w:rPr>
              <w:t>93.021.632/0001-12</w:t>
            </w:r>
          </w:p>
        </w:tc>
      </w:tr>
      <w:tr w:rsidR="001A0DC2">
        <w:trPr>
          <w:trHeight w:val="505"/>
        </w:trPr>
        <w:tc>
          <w:tcPr>
            <w:tcW w:w="9642" w:type="dxa"/>
            <w:gridSpan w:val="9"/>
          </w:tcPr>
          <w:p w:rsidR="001A0DC2" w:rsidRDefault="00780580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Endereço:</w:t>
            </w:r>
          </w:p>
          <w:p w:rsidR="001A0DC2" w:rsidRDefault="00780580">
            <w:pPr>
              <w:pStyle w:val="TableParagraph"/>
              <w:spacing w:before="1" w:line="213" w:lineRule="exact"/>
              <w:rPr>
                <w:sz w:val="20"/>
              </w:rPr>
            </w:pPr>
            <w:r>
              <w:rPr>
                <w:sz w:val="20"/>
              </w:rPr>
              <w:t xml:space="preserve">Av. Getúlio Vargas, 1384 – Bairro Menino </w:t>
            </w:r>
            <w:proofErr w:type="gramStart"/>
            <w:r>
              <w:rPr>
                <w:sz w:val="20"/>
              </w:rPr>
              <w:t>Deus</w:t>
            </w:r>
            <w:proofErr w:type="gramEnd"/>
          </w:p>
        </w:tc>
      </w:tr>
      <w:tr w:rsidR="001A0DC2">
        <w:trPr>
          <w:trHeight w:val="552"/>
        </w:trPr>
        <w:tc>
          <w:tcPr>
            <w:tcW w:w="3260" w:type="dxa"/>
            <w:gridSpan w:val="2"/>
          </w:tcPr>
          <w:p w:rsidR="001A0DC2" w:rsidRDefault="00780580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Cidade:</w:t>
            </w:r>
          </w:p>
          <w:p w:rsidR="001A0DC2" w:rsidRDefault="0078058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Porto Alegre</w:t>
            </w:r>
          </w:p>
        </w:tc>
        <w:tc>
          <w:tcPr>
            <w:tcW w:w="852" w:type="dxa"/>
          </w:tcPr>
          <w:p w:rsidR="001A0DC2" w:rsidRDefault="00780580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UF:</w:t>
            </w:r>
          </w:p>
          <w:p w:rsidR="001A0DC2" w:rsidRDefault="0078058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RS</w:t>
            </w:r>
          </w:p>
        </w:tc>
        <w:tc>
          <w:tcPr>
            <w:tcW w:w="1560" w:type="dxa"/>
            <w:gridSpan w:val="2"/>
          </w:tcPr>
          <w:p w:rsidR="001A0DC2" w:rsidRDefault="0078058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CEP</w:t>
            </w:r>
            <w:r>
              <w:rPr>
                <w:sz w:val="24"/>
              </w:rPr>
              <w:t>:</w:t>
            </w:r>
          </w:p>
          <w:p w:rsidR="001A0DC2" w:rsidRDefault="0078058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90.150-900</w:t>
            </w:r>
          </w:p>
        </w:tc>
        <w:tc>
          <w:tcPr>
            <w:tcW w:w="3525" w:type="dxa"/>
            <w:gridSpan w:val="3"/>
          </w:tcPr>
          <w:p w:rsidR="001A0DC2" w:rsidRDefault="00780580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DDD/</w:t>
            </w:r>
            <w:proofErr w:type="spellStart"/>
            <w:r>
              <w:rPr>
                <w:b/>
                <w:sz w:val="24"/>
              </w:rPr>
              <w:t>Tel</w:t>
            </w:r>
            <w:proofErr w:type="spellEnd"/>
          </w:p>
          <w:p w:rsidR="001A0DC2" w:rsidRDefault="0078058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0xx51-3288.6200</w:t>
            </w:r>
          </w:p>
        </w:tc>
        <w:tc>
          <w:tcPr>
            <w:tcW w:w="445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A0DC2">
        <w:trPr>
          <w:trHeight w:val="551"/>
        </w:trPr>
        <w:tc>
          <w:tcPr>
            <w:tcW w:w="6947" w:type="dxa"/>
            <w:gridSpan w:val="6"/>
          </w:tcPr>
          <w:p w:rsidR="001A0DC2" w:rsidRDefault="0078058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Nome do Representante</w:t>
            </w:r>
            <w:r>
              <w:rPr>
                <w:sz w:val="24"/>
              </w:rPr>
              <w:t>:</w:t>
            </w:r>
          </w:p>
          <w:p w:rsidR="001A0DC2" w:rsidRDefault="0078058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Ernani Polo</w:t>
            </w:r>
          </w:p>
        </w:tc>
        <w:tc>
          <w:tcPr>
            <w:tcW w:w="2695" w:type="dxa"/>
            <w:gridSpan w:val="3"/>
          </w:tcPr>
          <w:p w:rsidR="001A0DC2" w:rsidRDefault="0078058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CPF</w:t>
            </w:r>
            <w:r>
              <w:rPr>
                <w:sz w:val="24"/>
              </w:rPr>
              <w:t>:</w:t>
            </w:r>
          </w:p>
          <w:p w:rsidR="001A0DC2" w:rsidRDefault="0078058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703.629.980-00</w:t>
            </w:r>
          </w:p>
        </w:tc>
      </w:tr>
      <w:tr w:rsidR="001A0DC2">
        <w:trPr>
          <w:trHeight w:val="553"/>
        </w:trPr>
        <w:tc>
          <w:tcPr>
            <w:tcW w:w="2552" w:type="dxa"/>
          </w:tcPr>
          <w:p w:rsidR="001A0DC2" w:rsidRDefault="00780580">
            <w:pPr>
              <w:pStyle w:val="TableParagraph"/>
              <w:spacing w:before="2" w:line="276" w:lineRule="exact"/>
              <w:ind w:right="861"/>
              <w:rPr>
                <w:sz w:val="24"/>
              </w:rPr>
            </w:pPr>
            <w:r>
              <w:rPr>
                <w:b/>
                <w:sz w:val="24"/>
              </w:rPr>
              <w:t>CI/Órgão Exp</w:t>
            </w:r>
            <w:r>
              <w:rPr>
                <w:sz w:val="24"/>
              </w:rPr>
              <w:t>. SSP/</w:t>
            </w:r>
            <w:proofErr w:type="gramStart"/>
            <w:r>
              <w:rPr>
                <w:sz w:val="24"/>
              </w:rPr>
              <w:t>RS</w:t>
            </w:r>
            <w:proofErr w:type="gramEnd"/>
          </w:p>
        </w:tc>
        <w:tc>
          <w:tcPr>
            <w:tcW w:w="2635" w:type="dxa"/>
            <w:gridSpan w:val="3"/>
          </w:tcPr>
          <w:p w:rsidR="001A0DC2" w:rsidRDefault="0078058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Cargo:</w:t>
            </w:r>
          </w:p>
          <w:p w:rsidR="001A0DC2" w:rsidRDefault="0078058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Secretário de Estado</w:t>
            </w:r>
          </w:p>
        </w:tc>
        <w:tc>
          <w:tcPr>
            <w:tcW w:w="1760" w:type="dxa"/>
            <w:gridSpan w:val="2"/>
          </w:tcPr>
          <w:p w:rsidR="001A0DC2" w:rsidRDefault="00780580">
            <w:pPr>
              <w:pStyle w:val="TableParagraph"/>
              <w:spacing w:line="274" w:lineRule="exact"/>
              <w:ind w:left="67"/>
              <w:rPr>
                <w:b/>
                <w:sz w:val="24"/>
              </w:rPr>
            </w:pPr>
            <w:r>
              <w:rPr>
                <w:b/>
                <w:sz w:val="24"/>
              </w:rPr>
              <w:t>Função</w:t>
            </w:r>
          </w:p>
        </w:tc>
        <w:tc>
          <w:tcPr>
            <w:tcW w:w="2695" w:type="dxa"/>
            <w:gridSpan w:val="3"/>
          </w:tcPr>
          <w:p w:rsidR="001A0DC2" w:rsidRDefault="0078058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RG</w:t>
            </w:r>
          </w:p>
          <w:p w:rsidR="001A0DC2" w:rsidRDefault="0078058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3044399586</w:t>
            </w:r>
          </w:p>
        </w:tc>
      </w:tr>
    </w:tbl>
    <w:p w:rsidR="001A0DC2" w:rsidRDefault="001A0DC2">
      <w:pPr>
        <w:rPr>
          <w:b/>
          <w:sz w:val="20"/>
        </w:rPr>
      </w:pPr>
    </w:p>
    <w:p w:rsidR="001A0DC2" w:rsidRDefault="001A0DC2">
      <w:pPr>
        <w:rPr>
          <w:b/>
          <w:sz w:val="28"/>
        </w:rPr>
      </w:pPr>
    </w:p>
    <w:tbl>
      <w:tblPr>
        <w:tblStyle w:val="TableNormal"/>
        <w:tblW w:w="0" w:type="auto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08"/>
        <w:gridCol w:w="852"/>
        <w:gridCol w:w="283"/>
        <w:gridCol w:w="283"/>
        <w:gridCol w:w="509"/>
        <w:gridCol w:w="341"/>
        <w:gridCol w:w="286"/>
        <w:gridCol w:w="1134"/>
        <w:gridCol w:w="425"/>
        <w:gridCol w:w="2269"/>
      </w:tblGrid>
      <w:tr w:rsidR="001A0DC2">
        <w:trPr>
          <w:trHeight w:val="781"/>
        </w:trPr>
        <w:tc>
          <w:tcPr>
            <w:tcW w:w="6948" w:type="dxa"/>
            <w:gridSpan w:val="9"/>
          </w:tcPr>
          <w:p w:rsidR="001A0DC2" w:rsidRDefault="00780580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* Órgão/Entidade Convenente</w:t>
            </w:r>
          </w:p>
          <w:p w:rsidR="001A0DC2" w:rsidRDefault="007805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MUNICÍPIO DE FAXINAL DO SOTURNO</w:t>
            </w:r>
          </w:p>
        </w:tc>
        <w:tc>
          <w:tcPr>
            <w:tcW w:w="2694" w:type="dxa"/>
            <w:gridSpan w:val="2"/>
          </w:tcPr>
          <w:p w:rsidR="001A0DC2" w:rsidRDefault="00780580">
            <w:pPr>
              <w:pStyle w:val="TableParagraph"/>
              <w:ind w:left="68" w:right="460"/>
              <w:rPr>
                <w:sz w:val="24"/>
              </w:rPr>
            </w:pPr>
            <w:r>
              <w:rPr>
                <w:b/>
                <w:sz w:val="24"/>
              </w:rPr>
              <w:t>* CNPJ</w:t>
            </w:r>
            <w:r>
              <w:rPr>
                <w:sz w:val="24"/>
              </w:rPr>
              <w:t>: 88.488.341/0001-07</w:t>
            </w:r>
          </w:p>
        </w:tc>
      </w:tr>
      <w:tr w:rsidR="001A0DC2">
        <w:trPr>
          <w:trHeight w:val="782"/>
        </w:trPr>
        <w:tc>
          <w:tcPr>
            <w:tcW w:w="9642" w:type="dxa"/>
            <w:gridSpan w:val="11"/>
          </w:tcPr>
          <w:p w:rsidR="001A0DC2" w:rsidRDefault="00780580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* Endereço:</w:t>
            </w:r>
          </w:p>
          <w:p w:rsidR="001A0DC2" w:rsidRDefault="007805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Rua Júlio de Castilhos, </w:t>
            </w:r>
            <w:proofErr w:type="gramStart"/>
            <w:r>
              <w:rPr>
                <w:sz w:val="24"/>
              </w:rPr>
              <w:t>609</w:t>
            </w:r>
            <w:proofErr w:type="gramEnd"/>
          </w:p>
        </w:tc>
      </w:tr>
      <w:tr w:rsidR="001A0DC2">
        <w:trPr>
          <w:trHeight w:val="1103"/>
        </w:trPr>
        <w:tc>
          <w:tcPr>
            <w:tcW w:w="3260" w:type="dxa"/>
            <w:gridSpan w:val="2"/>
          </w:tcPr>
          <w:p w:rsidR="001A0DC2" w:rsidRDefault="00780580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* Cidade:</w:t>
            </w:r>
          </w:p>
          <w:p w:rsidR="001A0DC2" w:rsidRDefault="007805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FAXINAL DO SOTURNO</w:t>
            </w:r>
          </w:p>
        </w:tc>
        <w:tc>
          <w:tcPr>
            <w:tcW w:w="852" w:type="dxa"/>
          </w:tcPr>
          <w:p w:rsidR="001A0DC2" w:rsidRDefault="00780580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UF:</w:t>
            </w:r>
          </w:p>
          <w:p w:rsidR="001A0DC2" w:rsidRDefault="007805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RS</w:t>
            </w:r>
          </w:p>
        </w:tc>
        <w:tc>
          <w:tcPr>
            <w:tcW w:w="1416" w:type="dxa"/>
            <w:gridSpan w:val="4"/>
          </w:tcPr>
          <w:p w:rsidR="001A0DC2" w:rsidRDefault="00780580">
            <w:pPr>
              <w:pStyle w:val="TableParagraph"/>
              <w:ind w:right="113"/>
              <w:rPr>
                <w:sz w:val="24"/>
              </w:rPr>
            </w:pPr>
            <w:r>
              <w:rPr>
                <w:b/>
                <w:sz w:val="24"/>
              </w:rPr>
              <w:t>* CEP</w:t>
            </w:r>
            <w:r>
              <w:rPr>
                <w:sz w:val="24"/>
              </w:rPr>
              <w:t>: 97.220-000</w:t>
            </w:r>
          </w:p>
        </w:tc>
        <w:tc>
          <w:tcPr>
            <w:tcW w:w="1845" w:type="dxa"/>
            <w:gridSpan w:val="3"/>
          </w:tcPr>
          <w:p w:rsidR="001A0DC2" w:rsidRDefault="00780580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* DDD/</w:t>
            </w:r>
            <w:proofErr w:type="spellStart"/>
            <w:r>
              <w:rPr>
                <w:b/>
                <w:sz w:val="24"/>
              </w:rPr>
              <w:t>Tel</w:t>
            </w:r>
            <w:proofErr w:type="spellEnd"/>
          </w:p>
          <w:p w:rsidR="001A0DC2" w:rsidRDefault="00780580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55 3263 3700</w:t>
            </w:r>
          </w:p>
        </w:tc>
        <w:tc>
          <w:tcPr>
            <w:tcW w:w="2269" w:type="dxa"/>
          </w:tcPr>
          <w:p w:rsidR="001A0DC2" w:rsidRDefault="00780580">
            <w:pPr>
              <w:pStyle w:val="TableParagraph"/>
              <w:ind w:left="68" w:right="71"/>
              <w:rPr>
                <w:sz w:val="24"/>
              </w:rPr>
            </w:pPr>
            <w:r>
              <w:rPr>
                <w:sz w:val="24"/>
              </w:rPr>
              <w:t xml:space="preserve">* </w:t>
            </w:r>
            <w:r>
              <w:rPr>
                <w:b/>
                <w:sz w:val="24"/>
              </w:rPr>
              <w:t xml:space="preserve">E-mail </w:t>
            </w:r>
            <w:proofErr w:type="spellStart"/>
            <w:proofErr w:type="gramStart"/>
            <w:r>
              <w:rPr>
                <w:sz w:val="24"/>
              </w:rPr>
              <w:t>gabinete.</w:t>
            </w:r>
            <w:proofErr w:type="gramEnd"/>
            <w:r>
              <w:rPr>
                <w:sz w:val="24"/>
              </w:rPr>
              <w:t>prefeito</w:t>
            </w:r>
            <w:proofErr w:type="spellEnd"/>
            <w:r>
              <w:rPr>
                <w:sz w:val="24"/>
              </w:rPr>
              <w:t>@ faxinaldosoturno.rs.</w:t>
            </w:r>
          </w:p>
          <w:p w:rsidR="001A0DC2" w:rsidRDefault="00780580">
            <w:pPr>
              <w:pStyle w:val="TableParagraph"/>
              <w:spacing w:line="260" w:lineRule="exact"/>
              <w:ind w:left="68"/>
              <w:rPr>
                <w:sz w:val="24"/>
              </w:rPr>
            </w:pPr>
            <w:proofErr w:type="gramStart"/>
            <w:r>
              <w:rPr>
                <w:sz w:val="24"/>
              </w:rPr>
              <w:t>gov.</w:t>
            </w:r>
            <w:proofErr w:type="gramEnd"/>
            <w:r>
              <w:rPr>
                <w:sz w:val="24"/>
              </w:rPr>
              <w:t>br</w:t>
            </w:r>
          </w:p>
        </w:tc>
      </w:tr>
      <w:tr w:rsidR="001A0DC2">
        <w:trPr>
          <w:trHeight w:val="781"/>
        </w:trPr>
        <w:tc>
          <w:tcPr>
            <w:tcW w:w="6948" w:type="dxa"/>
            <w:gridSpan w:val="9"/>
          </w:tcPr>
          <w:p w:rsidR="001A0DC2" w:rsidRDefault="00780580">
            <w:pPr>
              <w:pStyle w:val="TableParagraph"/>
              <w:ind w:right="3150"/>
              <w:rPr>
                <w:sz w:val="24"/>
              </w:rPr>
            </w:pPr>
            <w:r>
              <w:rPr>
                <w:b/>
                <w:sz w:val="24"/>
              </w:rPr>
              <w:t>* Nome do Representante</w:t>
            </w:r>
            <w:r>
              <w:rPr>
                <w:sz w:val="24"/>
              </w:rPr>
              <w:t>: CLOVIS ALBERTO MONTAGNER</w:t>
            </w:r>
          </w:p>
        </w:tc>
        <w:tc>
          <w:tcPr>
            <w:tcW w:w="2694" w:type="dxa"/>
            <w:gridSpan w:val="2"/>
          </w:tcPr>
          <w:p w:rsidR="001A0DC2" w:rsidRDefault="00780580">
            <w:pPr>
              <w:pStyle w:val="TableParagraph"/>
              <w:ind w:left="68" w:right="923"/>
              <w:rPr>
                <w:sz w:val="24"/>
              </w:rPr>
            </w:pPr>
            <w:r>
              <w:rPr>
                <w:b/>
                <w:sz w:val="24"/>
              </w:rPr>
              <w:t>CPF</w:t>
            </w:r>
            <w:r>
              <w:rPr>
                <w:sz w:val="24"/>
              </w:rPr>
              <w:t>: 196.813.990-72</w:t>
            </w:r>
          </w:p>
        </w:tc>
      </w:tr>
      <w:tr w:rsidR="001A0DC2">
        <w:trPr>
          <w:trHeight w:val="827"/>
        </w:trPr>
        <w:tc>
          <w:tcPr>
            <w:tcW w:w="2552" w:type="dxa"/>
          </w:tcPr>
          <w:p w:rsidR="001A0DC2" w:rsidRDefault="0078058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* CI/Órgão Exp</w:t>
            </w:r>
            <w:r>
              <w:rPr>
                <w:sz w:val="24"/>
              </w:rPr>
              <w:t>.</w:t>
            </w:r>
          </w:p>
          <w:p w:rsidR="001A0DC2" w:rsidRDefault="00780580">
            <w:pPr>
              <w:pStyle w:val="TableParagraph"/>
              <w:spacing w:before="13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5004789466</w:t>
            </w:r>
            <w:r>
              <w:rPr>
                <w:rFonts w:ascii="Times New Roman"/>
                <w:spacing w:val="5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SSP/DI/RS</w:t>
            </w:r>
          </w:p>
        </w:tc>
        <w:tc>
          <w:tcPr>
            <w:tcW w:w="2635" w:type="dxa"/>
            <w:gridSpan w:val="5"/>
          </w:tcPr>
          <w:p w:rsidR="001A0DC2" w:rsidRDefault="00780580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* Cargo:</w:t>
            </w:r>
          </w:p>
          <w:p w:rsidR="001A0DC2" w:rsidRDefault="00780580">
            <w:pPr>
              <w:pStyle w:val="TableParagraph"/>
              <w:spacing w:line="270" w:lineRule="atLeast"/>
              <w:ind w:right="1224"/>
              <w:rPr>
                <w:sz w:val="24"/>
              </w:rPr>
            </w:pPr>
            <w:r>
              <w:rPr>
                <w:sz w:val="24"/>
              </w:rPr>
              <w:t>PREFEITO MUNICIPAL</w:t>
            </w:r>
          </w:p>
        </w:tc>
        <w:tc>
          <w:tcPr>
            <w:tcW w:w="1761" w:type="dxa"/>
            <w:gridSpan w:val="3"/>
          </w:tcPr>
          <w:p w:rsidR="001A0DC2" w:rsidRDefault="00780580">
            <w:pPr>
              <w:pStyle w:val="TableParagraph"/>
              <w:spacing w:line="271" w:lineRule="exact"/>
              <w:ind w:left="6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* </w:t>
            </w:r>
            <w:proofErr w:type="spellStart"/>
            <w:r>
              <w:rPr>
                <w:b/>
                <w:sz w:val="24"/>
              </w:rPr>
              <w:t>Corede</w:t>
            </w:r>
            <w:proofErr w:type="spellEnd"/>
            <w:r>
              <w:rPr>
                <w:b/>
                <w:sz w:val="24"/>
              </w:rPr>
              <w:t>:</w:t>
            </w:r>
          </w:p>
          <w:p w:rsidR="001A0DC2" w:rsidRDefault="00780580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CENTRAL</w:t>
            </w:r>
          </w:p>
        </w:tc>
        <w:tc>
          <w:tcPr>
            <w:tcW w:w="2694" w:type="dxa"/>
            <w:gridSpan w:val="2"/>
          </w:tcPr>
          <w:p w:rsidR="001A0DC2" w:rsidRDefault="00780580">
            <w:pPr>
              <w:pStyle w:val="TableParagraph"/>
              <w:spacing w:line="271" w:lineRule="exact"/>
              <w:ind w:left="68"/>
              <w:rPr>
                <w:b/>
                <w:sz w:val="24"/>
              </w:rPr>
            </w:pPr>
            <w:r>
              <w:rPr>
                <w:b/>
                <w:sz w:val="24"/>
              </w:rPr>
              <w:t>* Matrícula</w:t>
            </w:r>
          </w:p>
        </w:tc>
      </w:tr>
      <w:tr w:rsidR="001A0DC2">
        <w:trPr>
          <w:trHeight w:val="830"/>
        </w:trPr>
        <w:tc>
          <w:tcPr>
            <w:tcW w:w="3260" w:type="dxa"/>
            <w:gridSpan w:val="2"/>
          </w:tcPr>
          <w:p w:rsidR="001A0DC2" w:rsidRDefault="0078058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*Conta corrente</w:t>
            </w:r>
          </w:p>
          <w:p w:rsidR="001A0DC2" w:rsidRDefault="00780580">
            <w:pPr>
              <w:pStyle w:val="TableParagraph"/>
              <w:ind w:left="938"/>
              <w:rPr>
                <w:b/>
                <w:sz w:val="24"/>
              </w:rPr>
            </w:pPr>
            <w:r>
              <w:rPr>
                <w:b/>
                <w:sz w:val="24"/>
              </w:rPr>
              <w:t>04.101966.0-5</w:t>
            </w:r>
          </w:p>
        </w:tc>
        <w:tc>
          <w:tcPr>
            <w:tcW w:w="1135" w:type="dxa"/>
            <w:gridSpan w:val="2"/>
          </w:tcPr>
          <w:p w:rsidR="001A0DC2" w:rsidRDefault="00780580">
            <w:pPr>
              <w:pStyle w:val="TableParagraph"/>
              <w:spacing w:line="274" w:lineRule="exact"/>
              <w:ind w:left="50" w:right="2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*Banco</w:t>
            </w:r>
          </w:p>
          <w:p w:rsidR="001A0DC2" w:rsidRDefault="00780580">
            <w:pPr>
              <w:pStyle w:val="TableParagraph"/>
              <w:ind w:left="50" w:right="92"/>
              <w:jc w:val="center"/>
              <w:rPr>
                <w:sz w:val="24"/>
              </w:rPr>
            </w:pPr>
            <w:r>
              <w:rPr>
                <w:sz w:val="24"/>
              </w:rPr>
              <w:t>041</w:t>
            </w:r>
          </w:p>
        </w:tc>
        <w:tc>
          <w:tcPr>
            <w:tcW w:w="1419" w:type="dxa"/>
            <w:gridSpan w:val="4"/>
          </w:tcPr>
          <w:p w:rsidR="001A0DC2" w:rsidRDefault="0078058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*Agência</w:t>
            </w:r>
          </w:p>
          <w:p w:rsidR="001A0DC2" w:rsidRDefault="00780580">
            <w:pPr>
              <w:pStyle w:val="TableParagraph"/>
              <w:ind w:left="470"/>
              <w:rPr>
                <w:sz w:val="24"/>
              </w:rPr>
            </w:pPr>
            <w:r>
              <w:rPr>
                <w:sz w:val="24"/>
              </w:rPr>
              <w:t>0613</w:t>
            </w:r>
          </w:p>
        </w:tc>
        <w:tc>
          <w:tcPr>
            <w:tcW w:w="3828" w:type="dxa"/>
            <w:gridSpan w:val="3"/>
          </w:tcPr>
          <w:p w:rsidR="001A0DC2" w:rsidRDefault="0078058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*Praça de pagamento</w:t>
            </w:r>
          </w:p>
          <w:p w:rsidR="001A0DC2" w:rsidRDefault="007805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FAXINAL DO SOTURNO</w:t>
            </w:r>
          </w:p>
        </w:tc>
      </w:tr>
      <w:tr w:rsidR="001A0DC2" w:rsidRPr="00877570">
        <w:trPr>
          <w:trHeight w:val="551"/>
        </w:trPr>
        <w:tc>
          <w:tcPr>
            <w:tcW w:w="4678" w:type="dxa"/>
            <w:gridSpan w:val="5"/>
          </w:tcPr>
          <w:p w:rsidR="001A0DC2" w:rsidRPr="008F0A63" w:rsidRDefault="00780580">
            <w:pPr>
              <w:pStyle w:val="TableParagraph"/>
              <w:spacing w:line="271" w:lineRule="exact"/>
              <w:rPr>
                <w:b/>
                <w:sz w:val="24"/>
                <w:lang w:val="en-US"/>
              </w:rPr>
            </w:pPr>
            <w:r w:rsidRPr="008F0A63">
              <w:rPr>
                <w:b/>
                <w:sz w:val="24"/>
                <w:lang w:val="en-US"/>
              </w:rPr>
              <w:t>*Home Page:</w:t>
            </w:r>
          </w:p>
          <w:p w:rsidR="001A0DC2" w:rsidRPr="008F0A63" w:rsidRDefault="00877570">
            <w:pPr>
              <w:pStyle w:val="TableParagraph"/>
              <w:spacing w:line="260" w:lineRule="exact"/>
              <w:rPr>
                <w:sz w:val="24"/>
                <w:lang w:val="en-US"/>
              </w:rPr>
            </w:pPr>
            <w:hyperlink r:id="rId8">
              <w:r w:rsidR="00780580" w:rsidRPr="008F0A63">
                <w:rPr>
                  <w:sz w:val="24"/>
                  <w:lang w:val="en-US"/>
                </w:rPr>
                <w:t>www.faxinaldosoturno.rs.gov.br</w:t>
              </w:r>
            </w:hyperlink>
          </w:p>
        </w:tc>
        <w:tc>
          <w:tcPr>
            <w:tcW w:w="4964" w:type="dxa"/>
            <w:gridSpan w:val="6"/>
          </w:tcPr>
          <w:p w:rsidR="001A0DC2" w:rsidRPr="008F0A63" w:rsidRDefault="00780580">
            <w:pPr>
              <w:pStyle w:val="TableParagraph"/>
              <w:spacing w:line="271" w:lineRule="exact"/>
              <w:rPr>
                <w:b/>
                <w:sz w:val="24"/>
                <w:lang w:val="en-US"/>
              </w:rPr>
            </w:pPr>
            <w:r w:rsidRPr="008F0A63">
              <w:rPr>
                <w:b/>
                <w:sz w:val="24"/>
                <w:lang w:val="en-US"/>
              </w:rPr>
              <w:t>*e-mail:</w:t>
            </w:r>
          </w:p>
          <w:p w:rsidR="001A0DC2" w:rsidRPr="008F0A63" w:rsidRDefault="00877570">
            <w:pPr>
              <w:pStyle w:val="TableParagraph"/>
              <w:spacing w:before="2"/>
              <w:rPr>
                <w:lang w:val="en-US"/>
              </w:rPr>
            </w:pPr>
            <w:hyperlink r:id="rId9">
              <w:r w:rsidR="00780580" w:rsidRPr="008F0A63">
                <w:rPr>
                  <w:lang w:val="en-US"/>
                </w:rPr>
                <w:t>clovis.montagner@faxinaldosoturno.rs.gov.br</w:t>
              </w:r>
            </w:hyperlink>
          </w:p>
        </w:tc>
      </w:tr>
    </w:tbl>
    <w:p w:rsidR="001A0DC2" w:rsidRPr="008F0A63" w:rsidRDefault="001A0DC2">
      <w:pPr>
        <w:rPr>
          <w:b/>
          <w:sz w:val="26"/>
          <w:lang w:val="en-US"/>
        </w:rPr>
      </w:pPr>
    </w:p>
    <w:p w:rsidR="001A0DC2" w:rsidRPr="008F0A63" w:rsidRDefault="001A0DC2">
      <w:pPr>
        <w:spacing w:before="7"/>
        <w:rPr>
          <w:b/>
          <w:sz w:val="21"/>
          <w:lang w:val="en-US"/>
        </w:rPr>
      </w:pPr>
    </w:p>
    <w:p w:rsidR="001A0DC2" w:rsidRDefault="00780580">
      <w:pPr>
        <w:pStyle w:val="Corpodetexto"/>
        <w:ind w:left="1436" w:right="1442"/>
        <w:jc w:val="center"/>
      </w:pPr>
      <w:r>
        <w:t>2 – OUTROS PARTÍCIPES</w:t>
      </w:r>
    </w:p>
    <w:p w:rsidR="001A0DC2" w:rsidRDefault="001A0DC2">
      <w:pPr>
        <w:spacing w:before="4" w:after="1"/>
        <w:rPr>
          <w:b/>
          <w:sz w:val="24"/>
        </w:rPr>
      </w:pPr>
    </w:p>
    <w:tbl>
      <w:tblPr>
        <w:tblStyle w:val="TableNormal"/>
        <w:tblW w:w="0" w:type="auto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7"/>
        <w:gridCol w:w="2410"/>
      </w:tblGrid>
      <w:tr w:rsidR="001A0DC2">
        <w:trPr>
          <w:trHeight w:val="505"/>
        </w:trPr>
        <w:tc>
          <w:tcPr>
            <w:tcW w:w="6947" w:type="dxa"/>
          </w:tcPr>
          <w:p w:rsidR="001A0DC2" w:rsidRDefault="00780580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Nome: </w:t>
            </w:r>
            <w:proofErr w:type="spellStart"/>
            <w:r>
              <w:rPr>
                <w:b/>
                <w:sz w:val="24"/>
              </w:rPr>
              <w:t>xxxxxxxxxxxxxxxxxxxxxxxxxxxxxxxxxxxxxxxxxxx</w:t>
            </w:r>
            <w:proofErr w:type="spellEnd"/>
          </w:p>
        </w:tc>
        <w:tc>
          <w:tcPr>
            <w:tcW w:w="2410" w:type="dxa"/>
          </w:tcPr>
          <w:p w:rsidR="001A0DC2" w:rsidRDefault="00780580">
            <w:pPr>
              <w:pStyle w:val="TableParagraph"/>
              <w:spacing w:line="271" w:lineRule="exact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z w:val="24"/>
              </w:rPr>
              <w:t>CNPJ</w:t>
            </w:r>
            <w:r>
              <w:rPr>
                <w:sz w:val="24"/>
              </w:rPr>
              <w:t>:</w:t>
            </w:r>
            <w:proofErr w:type="gramEnd"/>
            <w:r>
              <w:rPr>
                <w:b/>
                <w:sz w:val="24"/>
              </w:rPr>
              <w:t>xxxxxxxxxxx</w:t>
            </w:r>
            <w:proofErr w:type="spellEnd"/>
          </w:p>
        </w:tc>
      </w:tr>
      <w:tr w:rsidR="001A0DC2">
        <w:trPr>
          <w:trHeight w:val="553"/>
        </w:trPr>
        <w:tc>
          <w:tcPr>
            <w:tcW w:w="6947" w:type="dxa"/>
          </w:tcPr>
          <w:p w:rsidR="001A0DC2" w:rsidRDefault="00780580">
            <w:pPr>
              <w:pStyle w:val="TableParagraph"/>
              <w:spacing w:line="271" w:lineRule="exact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z w:val="24"/>
              </w:rPr>
              <w:t>Endereço:</w:t>
            </w:r>
            <w:proofErr w:type="gramEnd"/>
            <w:r>
              <w:rPr>
                <w:b/>
                <w:sz w:val="24"/>
              </w:rPr>
              <w:t>xxxxxxxxxxxxxxxxxxxxxxxxxxxxxxxxxxxxxxxx</w:t>
            </w:r>
            <w:proofErr w:type="spellEnd"/>
          </w:p>
        </w:tc>
        <w:tc>
          <w:tcPr>
            <w:tcW w:w="2410" w:type="dxa"/>
          </w:tcPr>
          <w:p w:rsidR="001A0DC2" w:rsidRDefault="00780580">
            <w:pPr>
              <w:pStyle w:val="TableParagraph"/>
              <w:spacing w:line="271" w:lineRule="exact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z w:val="24"/>
              </w:rPr>
              <w:t>CEP:</w:t>
            </w:r>
            <w:proofErr w:type="gramEnd"/>
            <w:r>
              <w:rPr>
                <w:b/>
                <w:sz w:val="24"/>
              </w:rPr>
              <w:t>xxxxxxxxxxx</w:t>
            </w:r>
            <w:proofErr w:type="spellEnd"/>
          </w:p>
        </w:tc>
      </w:tr>
    </w:tbl>
    <w:p w:rsidR="001A0DC2" w:rsidRDefault="001A0DC2">
      <w:pPr>
        <w:spacing w:line="271" w:lineRule="exact"/>
        <w:rPr>
          <w:sz w:val="24"/>
        </w:rPr>
        <w:sectPr w:rsidR="001A0DC2">
          <w:footerReference w:type="default" r:id="rId10"/>
          <w:type w:val="continuous"/>
          <w:pgSz w:w="11910" w:h="16850"/>
          <w:pgMar w:top="1600" w:right="720" w:bottom="500" w:left="1300" w:header="720" w:footer="311" w:gutter="0"/>
          <w:pgNumType w:start="1"/>
          <w:cols w:space="720"/>
        </w:sectPr>
      </w:pPr>
    </w:p>
    <w:p w:rsidR="001A0DC2" w:rsidRDefault="001A0DC2">
      <w:pPr>
        <w:rPr>
          <w:b/>
          <w:sz w:val="20"/>
        </w:rPr>
      </w:pPr>
    </w:p>
    <w:p w:rsidR="001A0DC2" w:rsidRDefault="001A0DC2">
      <w:pPr>
        <w:spacing w:before="7"/>
        <w:rPr>
          <w:b/>
          <w:sz w:val="29"/>
        </w:rPr>
      </w:pPr>
    </w:p>
    <w:p w:rsidR="001A0DC2" w:rsidRDefault="00780580">
      <w:pPr>
        <w:pStyle w:val="Corpodetexto"/>
        <w:spacing w:before="93"/>
        <w:ind w:left="1436" w:right="1442"/>
        <w:jc w:val="center"/>
      </w:pPr>
      <w:proofErr w:type="gramStart"/>
      <w:r>
        <w:t>3 - DESCRIÇÃO</w:t>
      </w:r>
      <w:proofErr w:type="gramEnd"/>
      <w:r>
        <w:t xml:space="preserve"> DO PROJETO</w:t>
      </w:r>
    </w:p>
    <w:p w:rsidR="001A0DC2" w:rsidRDefault="001A0DC2">
      <w:pPr>
        <w:spacing w:before="4"/>
        <w:rPr>
          <w:b/>
          <w:sz w:val="24"/>
        </w:rPr>
      </w:pPr>
    </w:p>
    <w:tbl>
      <w:tblPr>
        <w:tblStyle w:val="TableNormal"/>
        <w:tblW w:w="0" w:type="auto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1"/>
        <w:gridCol w:w="2121"/>
        <w:gridCol w:w="1985"/>
      </w:tblGrid>
      <w:tr w:rsidR="001A0DC2">
        <w:trPr>
          <w:trHeight w:val="275"/>
        </w:trPr>
        <w:tc>
          <w:tcPr>
            <w:tcW w:w="5251" w:type="dxa"/>
            <w:tcBorders>
              <w:bottom w:val="nil"/>
            </w:tcBorders>
          </w:tcPr>
          <w:p w:rsidR="001A0DC2" w:rsidRDefault="00780580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*Título do Projeto:</w:t>
            </w:r>
          </w:p>
        </w:tc>
        <w:tc>
          <w:tcPr>
            <w:tcW w:w="4106" w:type="dxa"/>
            <w:gridSpan w:val="2"/>
          </w:tcPr>
          <w:p w:rsidR="001A0DC2" w:rsidRDefault="00780580">
            <w:pPr>
              <w:pStyle w:val="TableParagraph"/>
              <w:spacing w:line="255" w:lineRule="exact"/>
              <w:ind w:left="833"/>
              <w:rPr>
                <w:b/>
                <w:sz w:val="24"/>
              </w:rPr>
            </w:pPr>
            <w:r>
              <w:rPr>
                <w:b/>
                <w:sz w:val="24"/>
              </w:rPr>
              <w:t>Período de Execução</w:t>
            </w:r>
          </w:p>
        </w:tc>
      </w:tr>
      <w:tr w:rsidR="001A0DC2">
        <w:trPr>
          <w:trHeight w:val="827"/>
        </w:trPr>
        <w:tc>
          <w:tcPr>
            <w:tcW w:w="5251" w:type="dxa"/>
            <w:tcBorders>
              <w:top w:val="nil"/>
            </w:tcBorders>
          </w:tcPr>
          <w:p w:rsidR="001A0DC2" w:rsidRDefault="001A0DC2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1A0DC2" w:rsidRDefault="0078058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Melhoria das Estradas Vicinais</w:t>
            </w:r>
          </w:p>
        </w:tc>
        <w:tc>
          <w:tcPr>
            <w:tcW w:w="2121" w:type="dxa"/>
          </w:tcPr>
          <w:p w:rsidR="001A0DC2" w:rsidRDefault="00780580">
            <w:pPr>
              <w:pStyle w:val="TableParagraph"/>
              <w:spacing w:line="271" w:lineRule="exact"/>
              <w:ind w:left="742"/>
              <w:rPr>
                <w:b/>
                <w:sz w:val="24"/>
              </w:rPr>
            </w:pPr>
            <w:r>
              <w:rPr>
                <w:b/>
                <w:sz w:val="24"/>
              </w:rPr>
              <w:t>Início</w:t>
            </w:r>
          </w:p>
          <w:p w:rsidR="001A0DC2" w:rsidRDefault="00780580">
            <w:pPr>
              <w:pStyle w:val="TableParagraph"/>
              <w:spacing w:line="270" w:lineRule="atLeast"/>
              <w:ind w:left="63" w:right="275"/>
              <w:rPr>
                <w:sz w:val="24"/>
              </w:rPr>
            </w:pPr>
            <w:r>
              <w:rPr>
                <w:sz w:val="24"/>
              </w:rPr>
              <w:t xml:space="preserve">A Partir da </w:t>
            </w:r>
            <w:proofErr w:type="spellStart"/>
            <w:r>
              <w:rPr>
                <w:sz w:val="24"/>
              </w:rPr>
              <w:t>Publ</w:t>
            </w:r>
            <w:proofErr w:type="spellEnd"/>
            <w:r>
              <w:rPr>
                <w:sz w:val="24"/>
              </w:rPr>
              <w:t>. Diário Oficial</w:t>
            </w:r>
          </w:p>
        </w:tc>
        <w:tc>
          <w:tcPr>
            <w:tcW w:w="1985" w:type="dxa"/>
          </w:tcPr>
          <w:p w:rsidR="001A0DC2" w:rsidRDefault="00780580">
            <w:pPr>
              <w:pStyle w:val="TableParagraph"/>
              <w:spacing w:line="272" w:lineRule="exact"/>
              <w:ind w:left="36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Término</w:t>
            </w:r>
          </w:p>
          <w:p w:rsidR="001A0DC2" w:rsidRDefault="00780580">
            <w:pPr>
              <w:pStyle w:val="TableParagraph"/>
              <w:spacing w:line="275" w:lineRule="exact"/>
              <w:ind w:left="270"/>
              <w:rPr>
                <w:sz w:val="24"/>
              </w:rPr>
            </w:pPr>
            <w:r>
              <w:rPr>
                <w:sz w:val="24"/>
              </w:rPr>
              <w:t>12 meses</w:t>
            </w:r>
          </w:p>
        </w:tc>
      </w:tr>
      <w:tr w:rsidR="001A0DC2">
        <w:trPr>
          <w:trHeight w:val="2301"/>
        </w:trPr>
        <w:tc>
          <w:tcPr>
            <w:tcW w:w="9357" w:type="dxa"/>
            <w:gridSpan w:val="3"/>
          </w:tcPr>
          <w:p w:rsidR="001A0DC2" w:rsidRDefault="0078058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*Identificação do Objeto:</w:t>
            </w:r>
          </w:p>
          <w:p w:rsidR="001A0DC2" w:rsidRDefault="001A0DC2">
            <w:pPr>
              <w:pStyle w:val="TableParagraph"/>
              <w:ind w:left="0"/>
              <w:rPr>
                <w:b/>
                <w:sz w:val="24"/>
              </w:rPr>
            </w:pPr>
          </w:p>
          <w:p w:rsidR="001A0DC2" w:rsidRDefault="00780580">
            <w:pPr>
              <w:pStyle w:val="TableParagraph"/>
              <w:numPr>
                <w:ilvl w:val="0"/>
                <w:numId w:val="2"/>
              </w:numPr>
              <w:tabs>
                <w:tab w:val="left" w:pos="399"/>
              </w:tabs>
              <w:ind w:right="54" w:firstLine="0"/>
              <w:jc w:val="both"/>
              <w:rPr>
                <w:sz w:val="20"/>
              </w:rPr>
            </w:pPr>
            <w:r>
              <w:rPr>
                <w:sz w:val="20"/>
              </w:rPr>
              <w:t>– Drenagem de 15.000 (quinze mil) metros de sarjetas da estrada de Santos Anjos até Guarda Mor e de Linha da Glória até Saxônia, com valor estimado de R$ 27.039,00, com uma contrapartida financeira de R$2.819,30, totalizando um investimento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R$29.858,30.</w:t>
            </w:r>
          </w:p>
          <w:p w:rsidR="001A0DC2" w:rsidRDefault="001A0DC2">
            <w:pPr>
              <w:pStyle w:val="TableParagraph"/>
              <w:spacing w:before="11"/>
              <w:ind w:left="0"/>
              <w:rPr>
                <w:b/>
                <w:sz w:val="19"/>
              </w:rPr>
            </w:pPr>
          </w:p>
          <w:p w:rsidR="001A0DC2" w:rsidRDefault="00780580">
            <w:pPr>
              <w:pStyle w:val="TableParagraph"/>
              <w:numPr>
                <w:ilvl w:val="0"/>
                <w:numId w:val="2"/>
              </w:numPr>
              <w:tabs>
                <w:tab w:val="left" w:pos="413"/>
              </w:tabs>
              <w:ind w:right="54" w:firstLine="0"/>
              <w:jc w:val="both"/>
              <w:rPr>
                <w:sz w:val="20"/>
              </w:rPr>
            </w:pPr>
            <w:r>
              <w:rPr>
                <w:sz w:val="24"/>
              </w:rPr>
              <w:t xml:space="preserve">– </w:t>
            </w:r>
            <w:r>
              <w:rPr>
                <w:sz w:val="20"/>
              </w:rPr>
              <w:t xml:space="preserve">Construção de </w:t>
            </w:r>
            <w:proofErr w:type="gramStart"/>
            <w:r>
              <w:rPr>
                <w:sz w:val="20"/>
              </w:rPr>
              <w:t>4</w:t>
            </w:r>
            <w:proofErr w:type="gramEnd"/>
            <w:r>
              <w:rPr>
                <w:sz w:val="20"/>
              </w:rPr>
              <w:t xml:space="preserve"> (quatro) bueiros de 7 (sete) m de extensão, com tubos de 60 (sessenta) </w:t>
            </w:r>
            <w:proofErr w:type="spellStart"/>
            <w:r>
              <w:rPr>
                <w:sz w:val="20"/>
              </w:rPr>
              <w:t>cjetom</w:t>
            </w:r>
            <w:proofErr w:type="spellEnd"/>
            <w:r>
              <w:rPr>
                <w:sz w:val="20"/>
              </w:rPr>
              <w:t xml:space="preserve"> de diâmetro, com valor estimado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R$7.720,00.</w:t>
            </w:r>
          </w:p>
        </w:tc>
      </w:tr>
      <w:tr w:rsidR="001A0DC2">
        <w:trPr>
          <w:trHeight w:val="1979"/>
        </w:trPr>
        <w:tc>
          <w:tcPr>
            <w:tcW w:w="9357" w:type="dxa"/>
            <w:gridSpan w:val="3"/>
          </w:tcPr>
          <w:p w:rsidR="001A0DC2" w:rsidRDefault="00780580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Justificativa da Proposição:</w:t>
            </w:r>
          </w:p>
          <w:p w:rsidR="001A0DC2" w:rsidRDefault="00780580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sz w:val="20"/>
              </w:rPr>
              <w:t xml:space="preserve">Demandas da Consulta Popular </w:t>
            </w:r>
            <w:r>
              <w:rPr>
                <w:b/>
                <w:sz w:val="20"/>
              </w:rPr>
              <w:t>2016/2017.</w:t>
            </w:r>
          </w:p>
          <w:p w:rsidR="001A0DC2" w:rsidRDefault="001A0DC2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1A0DC2" w:rsidRDefault="00780580">
            <w:pPr>
              <w:pStyle w:val="TableParagraph"/>
              <w:spacing w:before="1"/>
              <w:ind w:right="58" w:firstLine="935"/>
              <w:jc w:val="both"/>
              <w:rPr>
                <w:sz w:val="20"/>
              </w:rPr>
            </w:pPr>
            <w:r>
              <w:rPr>
                <w:sz w:val="20"/>
              </w:rPr>
              <w:t>Com a execução do objeto deste convênio as estradas terão melhores condições de trafegabilidade, beneficiando o trânsito dos usuários e principalmente o escoamento da produção. Outro fator importante é a conservação das estradas, uma vez nos períodos de chuvas as águas serão escoadas, não alagando o leito das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vias.</w:t>
            </w:r>
          </w:p>
        </w:tc>
      </w:tr>
    </w:tbl>
    <w:p w:rsidR="001A0DC2" w:rsidRDefault="001A0DC2">
      <w:pPr>
        <w:spacing w:before="7"/>
        <w:rPr>
          <w:b/>
          <w:sz w:val="23"/>
        </w:rPr>
      </w:pPr>
    </w:p>
    <w:p w:rsidR="001A0DC2" w:rsidRDefault="00780580">
      <w:pPr>
        <w:pStyle w:val="Corpodetexto"/>
        <w:ind w:left="1436" w:right="1453"/>
        <w:jc w:val="center"/>
      </w:pPr>
      <w:proofErr w:type="gramStart"/>
      <w:r>
        <w:t>4 - CRONOGRAMA</w:t>
      </w:r>
      <w:proofErr w:type="gramEnd"/>
      <w:r>
        <w:t xml:space="preserve"> DE EXECUÇÃO (META, ETAPA OU FASE)</w:t>
      </w:r>
    </w:p>
    <w:p w:rsidR="001A0DC2" w:rsidRDefault="001A0DC2">
      <w:pPr>
        <w:spacing w:before="2" w:after="1"/>
        <w:rPr>
          <w:b/>
          <w:sz w:val="16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278"/>
        <w:gridCol w:w="1559"/>
        <w:gridCol w:w="1139"/>
        <w:gridCol w:w="1284"/>
        <w:gridCol w:w="1233"/>
        <w:gridCol w:w="1171"/>
      </w:tblGrid>
      <w:tr w:rsidR="001A0DC2">
        <w:trPr>
          <w:trHeight w:val="230"/>
        </w:trPr>
        <w:tc>
          <w:tcPr>
            <w:tcW w:w="1702" w:type="dxa"/>
          </w:tcPr>
          <w:p w:rsidR="001A0DC2" w:rsidRDefault="00780580">
            <w:pPr>
              <w:pStyle w:val="TableParagraph"/>
              <w:spacing w:line="210" w:lineRule="exact"/>
              <w:ind w:left="603" w:right="5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Meta</w:t>
            </w:r>
          </w:p>
        </w:tc>
        <w:tc>
          <w:tcPr>
            <w:tcW w:w="1278" w:type="dxa"/>
          </w:tcPr>
          <w:p w:rsidR="001A0DC2" w:rsidRDefault="00780580">
            <w:pPr>
              <w:pStyle w:val="TableParagraph"/>
              <w:spacing w:line="210" w:lineRule="exact"/>
              <w:ind w:left="343" w:right="3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Etapa</w:t>
            </w:r>
          </w:p>
        </w:tc>
        <w:tc>
          <w:tcPr>
            <w:tcW w:w="1559" w:type="dxa"/>
          </w:tcPr>
          <w:p w:rsidR="001A0DC2" w:rsidRDefault="00780580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Especificação</w:t>
            </w:r>
          </w:p>
        </w:tc>
        <w:tc>
          <w:tcPr>
            <w:tcW w:w="2423" w:type="dxa"/>
            <w:gridSpan w:val="2"/>
          </w:tcPr>
          <w:p w:rsidR="001A0DC2" w:rsidRDefault="00780580">
            <w:pPr>
              <w:pStyle w:val="TableParagraph"/>
              <w:spacing w:line="210" w:lineRule="exact"/>
              <w:ind w:left="439"/>
              <w:rPr>
                <w:b/>
                <w:sz w:val="20"/>
              </w:rPr>
            </w:pPr>
            <w:r>
              <w:rPr>
                <w:b/>
                <w:sz w:val="20"/>
              </w:rPr>
              <w:t>Indicador Físico</w:t>
            </w:r>
          </w:p>
        </w:tc>
        <w:tc>
          <w:tcPr>
            <w:tcW w:w="2404" w:type="dxa"/>
            <w:gridSpan w:val="2"/>
          </w:tcPr>
          <w:p w:rsidR="001A0DC2" w:rsidRDefault="00780580">
            <w:pPr>
              <w:pStyle w:val="TableParagraph"/>
              <w:spacing w:line="210" w:lineRule="exact"/>
              <w:ind w:left="793"/>
              <w:rPr>
                <w:b/>
                <w:sz w:val="20"/>
              </w:rPr>
            </w:pPr>
            <w:r>
              <w:rPr>
                <w:b/>
                <w:sz w:val="20"/>
              </w:rPr>
              <w:t>Duração</w:t>
            </w:r>
          </w:p>
        </w:tc>
      </w:tr>
      <w:tr w:rsidR="001A0DC2">
        <w:trPr>
          <w:trHeight w:val="230"/>
        </w:trPr>
        <w:tc>
          <w:tcPr>
            <w:tcW w:w="1702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278" w:type="dxa"/>
          </w:tcPr>
          <w:p w:rsidR="001A0DC2" w:rsidRDefault="00780580">
            <w:pPr>
              <w:pStyle w:val="TableParagraph"/>
              <w:spacing w:line="210" w:lineRule="exact"/>
              <w:ind w:left="341" w:right="3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Fase</w:t>
            </w:r>
          </w:p>
        </w:tc>
        <w:tc>
          <w:tcPr>
            <w:tcW w:w="1559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39" w:type="dxa"/>
          </w:tcPr>
          <w:p w:rsidR="001A0DC2" w:rsidRDefault="00780580">
            <w:pPr>
              <w:pStyle w:val="TableParagraph"/>
              <w:spacing w:line="210" w:lineRule="exact"/>
              <w:ind w:left="150" w:right="1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Unidade</w:t>
            </w:r>
          </w:p>
        </w:tc>
        <w:tc>
          <w:tcPr>
            <w:tcW w:w="1284" w:type="dxa"/>
          </w:tcPr>
          <w:p w:rsidR="001A0DC2" w:rsidRDefault="00780580">
            <w:pPr>
              <w:pStyle w:val="TableParagraph"/>
              <w:spacing w:line="210" w:lineRule="exact"/>
              <w:ind w:left="65" w:right="6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Quantidade</w:t>
            </w:r>
          </w:p>
        </w:tc>
        <w:tc>
          <w:tcPr>
            <w:tcW w:w="1233" w:type="dxa"/>
          </w:tcPr>
          <w:p w:rsidR="001A0DC2" w:rsidRDefault="00780580">
            <w:pPr>
              <w:pStyle w:val="TableParagraph"/>
              <w:spacing w:line="210" w:lineRule="exact"/>
              <w:ind w:left="347"/>
              <w:rPr>
                <w:b/>
                <w:sz w:val="20"/>
              </w:rPr>
            </w:pPr>
            <w:r>
              <w:rPr>
                <w:b/>
                <w:sz w:val="20"/>
              </w:rPr>
              <w:t>Início</w:t>
            </w:r>
          </w:p>
        </w:tc>
        <w:tc>
          <w:tcPr>
            <w:tcW w:w="1171" w:type="dxa"/>
          </w:tcPr>
          <w:p w:rsidR="001A0DC2" w:rsidRDefault="00780580">
            <w:pPr>
              <w:pStyle w:val="TableParagraph"/>
              <w:spacing w:line="210" w:lineRule="exact"/>
              <w:ind w:left="179"/>
              <w:rPr>
                <w:b/>
                <w:sz w:val="20"/>
              </w:rPr>
            </w:pPr>
            <w:r>
              <w:rPr>
                <w:b/>
                <w:sz w:val="20"/>
              </w:rPr>
              <w:t>Término</w:t>
            </w:r>
          </w:p>
        </w:tc>
      </w:tr>
      <w:tr w:rsidR="001A0DC2">
        <w:trPr>
          <w:trHeight w:val="1258"/>
        </w:trPr>
        <w:tc>
          <w:tcPr>
            <w:tcW w:w="1702" w:type="dxa"/>
            <w:tcBorders>
              <w:bottom w:val="nil"/>
            </w:tcBorders>
          </w:tcPr>
          <w:p w:rsidR="001A0DC2" w:rsidRDefault="00780580">
            <w:pPr>
              <w:pStyle w:val="TableParagraph"/>
              <w:ind w:right="53"/>
              <w:rPr>
                <w:rFonts w:ascii="Times New Roman"/>
                <w:sz w:val="20"/>
              </w:rPr>
            </w:pPr>
            <w:r>
              <w:rPr>
                <w:rFonts w:ascii="Times New Roman"/>
                <w:b/>
                <w:sz w:val="20"/>
              </w:rPr>
              <w:t xml:space="preserve">01- </w:t>
            </w:r>
            <w:r>
              <w:rPr>
                <w:rFonts w:ascii="Times New Roman"/>
                <w:sz w:val="20"/>
              </w:rPr>
              <w:t>Drenagem de sarjetas de estradas municipais vicinais</w:t>
            </w:r>
          </w:p>
        </w:tc>
        <w:tc>
          <w:tcPr>
            <w:tcW w:w="1278" w:type="dxa"/>
            <w:tcBorders>
              <w:bottom w:val="nil"/>
            </w:tcBorders>
          </w:tcPr>
          <w:p w:rsidR="001A0DC2" w:rsidRDefault="00780580">
            <w:pPr>
              <w:pStyle w:val="TableParagraph"/>
              <w:ind w:left="68" w:right="69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1.1.</w:t>
            </w:r>
            <w:proofErr w:type="gramEnd"/>
            <w:r>
              <w:rPr>
                <w:rFonts w:ascii="Times New Roman" w:hAnsi="Times New Roman"/>
                <w:sz w:val="20"/>
              </w:rPr>
              <w:t>Limpeza das sarjetas (código 183 – Tabela DAER)</w:t>
            </w:r>
          </w:p>
        </w:tc>
        <w:tc>
          <w:tcPr>
            <w:tcW w:w="1559" w:type="dxa"/>
            <w:tcBorders>
              <w:bottom w:val="nil"/>
            </w:tcBorders>
          </w:tcPr>
          <w:p w:rsidR="001A0DC2" w:rsidRDefault="00780580">
            <w:pPr>
              <w:pStyle w:val="TableParagraph"/>
              <w:ind w:left="65" w:right="177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1.1.1Escavação/ corte/ transporte de material</w:t>
            </w:r>
          </w:p>
        </w:tc>
        <w:tc>
          <w:tcPr>
            <w:tcW w:w="1139" w:type="dxa"/>
            <w:tcBorders>
              <w:bottom w:val="nil"/>
            </w:tcBorders>
          </w:tcPr>
          <w:p w:rsidR="001A0DC2" w:rsidRDefault="00780580">
            <w:pPr>
              <w:pStyle w:val="TableParagraph"/>
              <w:spacing w:line="223" w:lineRule="exact"/>
              <w:ind w:left="0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m</w:t>
            </w:r>
          </w:p>
        </w:tc>
        <w:tc>
          <w:tcPr>
            <w:tcW w:w="1284" w:type="dxa"/>
            <w:tcBorders>
              <w:bottom w:val="nil"/>
            </w:tcBorders>
          </w:tcPr>
          <w:p w:rsidR="001A0DC2" w:rsidRDefault="00780580">
            <w:pPr>
              <w:pStyle w:val="TableParagraph"/>
              <w:spacing w:line="223" w:lineRule="exact"/>
              <w:ind w:left="65" w:right="66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15.000</w:t>
            </w:r>
          </w:p>
        </w:tc>
        <w:tc>
          <w:tcPr>
            <w:tcW w:w="1233" w:type="dxa"/>
            <w:tcBorders>
              <w:bottom w:val="nil"/>
            </w:tcBorders>
          </w:tcPr>
          <w:p w:rsidR="001A0DC2" w:rsidRDefault="00780580">
            <w:pPr>
              <w:pStyle w:val="TableParagraph"/>
              <w:ind w:left="64" w:right="16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A Partir da </w:t>
            </w:r>
            <w:proofErr w:type="spellStart"/>
            <w:r>
              <w:rPr>
                <w:rFonts w:ascii="Times New Roman" w:hAnsi="Times New Roman"/>
                <w:sz w:val="20"/>
              </w:rPr>
              <w:t>Publ</w:t>
            </w:r>
            <w:proofErr w:type="spellEnd"/>
            <w:r>
              <w:rPr>
                <w:rFonts w:ascii="Times New Roman" w:hAnsi="Times New Roman"/>
                <w:sz w:val="20"/>
              </w:rPr>
              <w:t>. Diário Oficial</w:t>
            </w:r>
          </w:p>
        </w:tc>
        <w:tc>
          <w:tcPr>
            <w:tcW w:w="1171" w:type="dxa"/>
            <w:vMerge w:val="restart"/>
          </w:tcPr>
          <w:p w:rsidR="001A0DC2" w:rsidRDefault="00780580">
            <w:pPr>
              <w:pStyle w:val="TableParagraph"/>
              <w:spacing w:line="223" w:lineRule="exact"/>
              <w:ind w:left="163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 meses</w:t>
            </w:r>
          </w:p>
          <w:p w:rsidR="001A0DC2" w:rsidRDefault="001A0DC2">
            <w:pPr>
              <w:pStyle w:val="TableParagraph"/>
              <w:ind w:left="0"/>
              <w:rPr>
                <w:b/>
              </w:rPr>
            </w:pPr>
          </w:p>
          <w:p w:rsidR="001A0DC2" w:rsidRDefault="001A0DC2">
            <w:pPr>
              <w:pStyle w:val="TableParagraph"/>
              <w:ind w:left="0"/>
              <w:rPr>
                <w:b/>
              </w:rPr>
            </w:pPr>
          </w:p>
          <w:p w:rsidR="001A0DC2" w:rsidRDefault="001A0DC2">
            <w:pPr>
              <w:pStyle w:val="TableParagraph"/>
              <w:ind w:left="0"/>
              <w:rPr>
                <w:b/>
              </w:rPr>
            </w:pPr>
          </w:p>
          <w:p w:rsidR="001A0DC2" w:rsidRDefault="001A0DC2">
            <w:pPr>
              <w:pStyle w:val="TableParagraph"/>
              <w:ind w:left="0"/>
              <w:rPr>
                <w:b/>
              </w:rPr>
            </w:pPr>
          </w:p>
          <w:p w:rsidR="001A0DC2" w:rsidRDefault="00780580">
            <w:pPr>
              <w:pStyle w:val="TableParagraph"/>
              <w:spacing w:before="138"/>
              <w:ind w:left="62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 meses</w:t>
            </w:r>
          </w:p>
        </w:tc>
      </w:tr>
      <w:tr w:rsidR="001A0DC2">
        <w:trPr>
          <w:trHeight w:val="1033"/>
        </w:trPr>
        <w:tc>
          <w:tcPr>
            <w:tcW w:w="1702" w:type="dxa"/>
            <w:tcBorders>
              <w:top w:val="nil"/>
            </w:tcBorders>
          </w:tcPr>
          <w:p w:rsidR="001A0DC2" w:rsidRDefault="00780580">
            <w:pPr>
              <w:pStyle w:val="TableParagraph"/>
              <w:spacing w:before="104"/>
              <w:ind w:right="136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</w:rPr>
              <w:t>02</w:t>
            </w:r>
            <w:r>
              <w:rPr>
                <w:rFonts w:ascii="Times New Roman" w:hAnsi="Times New Roman"/>
                <w:sz w:val="20"/>
              </w:rPr>
              <w:t>- Construção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de Bueiros</w:t>
            </w:r>
          </w:p>
        </w:tc>
        <w:tc>
          <w:tcPr>
            <w:tcW w:w="1278" w:type="dxa"/>
            <w:tcBorders>
              <w:top w:val="nil"/>
            </w:tcBorders>
          </w:tcPr>
          <w:p w:rsidR="001A0DC2" w:rsidRDefault="00780580">
            <w:pPr>
              <w:pStyle w:val="TableParagraph"/>
              <w:spacing w:before="104"/>
              <w:ind w:left="68" w:right="9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2.1- </w:t>
            </w:r>
            <w:proofErr w:type="gramStart"/>
            <w:r>
              <w:rPr>
                <w:rFonts w:ascii="Times New Roman" w:hAnsi="Times New Roman"/>
                <w:sz w:val="20"/>
              </w:rPr>
              <w:t>Acesso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a estradas secundárias</w:t>
            </w:r>
          </w:p>
        </w:tc>
        <w:tc>
          <w:tcPr>
            <w:tcW w:w="1559" w:type="dxa"/>
            <w:tcBorders>
              <w:top w:val="nil"/>
            </w:tcBorders>
          </w:tcPr>
          <w:p w:rsidR="001A0DC2" w:rsidRDefault="00780580">
            <w:pPr>
              <w:pStyle w:val="TableParagraph"/>
              <w:spacing w:before="104"/>
              <w:ind w:left="65" w:right="159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2.1.1- </w:t>
            </w:r>
            <w:proofErr w:type="spellStart"/>
            <w:r>
              <w:rPr>
                <w:rFonts w:ascii="Times New Roman" w:hAnsi="Times New Roman"/>
                <w:sz w:val="20"/>
              </w:rPr>
              <w:t>Constru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0"/>
              </w:rPr>
              <w:t>ção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de bueiros- </w:t>
            </w:r>
            <w:proofErr w:type="spellStart"/>
            <w:r>
              <w:rPr>
                <w:rFonts w:ascii="Times New Roman" w:hAnsi="Times New Roman"/>
                <w:sz w:val="20"/>
              </w:rPr>
              <w:t>diametro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60 cm-</w:t>
            </w:r>
          </w:p>
          <w:p w:rsidR="001A0DC2" w:rsidRDefault="00780580">
            <w:pPr>
              <w:pStyle w:val="TableParagraph"/>
              <w:spacing w:before="2" w:line="217" w:lineRule="exact"/>
              <w:ind w:left="65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extensão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7,0 m</w:t>
            </w:r>
          </w:p>
        </w:tc>
        <w:tc>
          <w:tcPr>
            <w:tcW w:w="1139" w:type="dxa"/>
            <w:tcBorders>
              <w:top w:val="nil"/>
            </w:tcBorders>
          </w:tcPr>
          <w:p w:rsidR="001A0DC2" w:rsidRDefault="00780580">
            <w:pPr>
              <w:pStyle w:val="TableParagraph"/>
              <w:spacing w:before="104"/>
              <w:ind w:left="150" w:right="150"/>
              <w:jc w:val="center"/>
              <w:rPr>
                <w:rFonts w:ascii="Times New Roman"/>
                <w:sz w:val="20"/>
              </w:rPr>
            </w:pPr>
            <w:proofErr w:type="spellStart"/>
            <w:proofErr w:type="gramStart"/>
            <w:r>
              <w:rPr>
                <w:rFonts w:ascii="Times New Roman"/>
                <w:sz w:val="20"/>
              </w:rPr>
              <w:t>un</w:t>
            </w:r>
            <w:proofErr w:type="spellEnd"/>
            <w:proofErr w:type="gramEnd"/>
          </w:p>
        </w:tc>
        <w:tc>
          <w:tcPr>
            <w:tcW w:w="1284" w:type="dxa"/>
            <w:tcBorders>
              <w:top w:val="nil"/>
            </w:tcBorders>
          </w:tcPr>
          <w:p w:rsidR="001A0DC2" w:rsidRDefault="00780580">
            <w:pPr>
              <w:pStyle w:val="TableParagraph"/>
              <w:spacing w:before="104"/>
              <w:ind w:left="0" w:right="3"/>
              <w:jc w:val="center"/>
              <w:rPr>
                <w:rFonts w:ascii="Times New Roman"/>
                <w:sz w:val="20"/>
              </w:rPr>
            </w:pPr>
            <w:proofErr w:type="gramStart"/>
            <w:r>
              <w:rPr>
                <w:rFonts w:ascii="Times New Roman"/>
                <w:w w:val="99"/>
                <w:sz w:val="20"/>
              </w:rPr>
              <w:t>4</w:t>
            </w:r>
            <w:proofErr w:type="gramEnd"/>
          </w:p>
        </w:tc>
        <w:tc>
          <w:tcPr>
            <w:tcW w:w="1233" w:type="dxa"/>
            <w:tcBorders>
              <w:top w:val="nil"/>
            </w:tcBorders>
          </w:tcPr>
          <w:p w:rsidR="001A0DC2" w:rsidRDefault="00780580">
            <w:pPr>
              <w:pStyle w:val="TableParagraph"/>
              <w:spacing w:before="104"/>
              <w:ind w:left="64" w:right="16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A Partir da </w:t>
            </w:r>
            <w:proofErr w:type="spellStart"/>
            <w:r>
              <w:rPr>
                <w:rFonts w:ascii="Times New Roman" w:hAnsi="Times New Roman"/>
                <w:sz w:val="20"/>
              </w:rPr>
              <w:t>Publ</w:t>
            </w:r>
            <w:proofErr w:type="spellEnd"/>
            <w:r>
              <w:rPr>
                <w:rFonts w:ascii="Times New Roman" w:hAnsi="Times New Roman"/>
                <w:sz w:val="20"/>
              </w:rPr>
              <w:t>. Diário Oficial</w:t>
            </w:r>
          </w:p>
        </w:tc>
        <w:tc>
          <w:tcPr>
            <w:tcW w:w="1171" w:type="dxa"/>
            <w:vMerge/>
            <w:tcBorders>
              <w:top w:val="nil"/>
            </w:tcBorders>
          </w:tcPr>
          <w:p w:rsidR="001A0DC2" w:rsidRDefault="001A0DC2">
            <w:pPr>
              <w:rPr>
                <w:sz w:val="2"/>
                <w:szCs w:val="2"/>
              </w:rPr>
            </w:pPr>
          </w:p>
        </w:tc>
      </w:tr>
    </w:tbl>
    <w:p w:rsidR="001A0DC2" w:rsidRDefault="00780580">
      <w:pPr>
        <w:pStyle w:val="Corpodetexto"/>
        <w:spacing w:before="178"/>
        <w:ind w:left="1436" w:right="1441"/>
        <w:jc w:val="center"/>
      </w:pPr>
      <w:r>
        <w:t>5 - PLANO DE APLICAÇÃO (R$ 1,00)</w:t>
      </w:r>
    </w:p>
    <w:p w:rsidR="001A0DC2" w:rsidRDefault="001A0DC2">
      <w:pPr>
        <w:spacing w:before="5"/>
        <w:rPr>
          <w:b/>
          <w:sz w:val="16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9"/>
        <w:gridCol w:w="706"/>
        <w:gridCol w:w="1294"/>
        <w:gridCol w:w="1801"/>
        <w:gridCol w:w="1722"/>
        <w:gridCol w:w="1933"/>
      </w:tblGrid>
      <w:tr w:rsidR="001A0DC2">
        <w:trPr>
          <w:trHeight w:val="253"/>
        </w:trPr>
        <w:tc>
          <w:tcPr>
            <w:tcW w:w="3909" w:type="dxa"/>
            <w:gridSpan w:val="3"/>
          </w:tcPr>
          <w:p w:rsidR="001A0DC2" w:rsidRDefault="00780580">
            <w:pPr>
              <w:pStyle w:val="TableParagraph"/>
              <w:spacing w:line="225" w:lineRule="exact"/>
              <w:ind w:left="957"/>
              <w:rPr>
                <w:b/>
                <w:sz w:val="20"/>
              </w:rPr>
            </w:pPr>
            <w:r>
              <w:rPr>
                <w:b/>
                <w:sz w:val="20"/>
              </w:rPr>
              <w:t>Natureza da despesa</w:t>
            </w:r>
          </w:p>
        </w:tc>
        <w:tc>
          <w:tcPr>
            <w:tcW w:w="1801" w:type="dxa"/>
          </w:tcPr>
          <w:p w:rsidR="001A0DC2" w:rsidRDefault="00780580">
            <w:pPr>
              <w:pStyle w:val="TableParagraph"/>
              <w:spacing w:line="225" w:lineRule="exact"/>
              <w:ind w:left="636" w:right="6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w="1722" w:type="dxa"/>
          </w:tcPr>
          <w:p w:rsidR="001A0DC2" w:rsidRDefault="00780580">
            <w:pPr>
              <w:pStyle w:val="TableParagraph"/>
              <w:spacing w:line="225" w:lineRule="exact"/>
              <w:ind w:left="0" w:right="287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Concedente</w:t>
            </w:r>
          </w:p>
        </w:tc>
        <w:tc>
          <w:tcPr>
            <w:tcW w:w="1933" w:type="dxa"/>
          </w:tcPr>
          <w:p w:rsidR="001A0DC2" w:rsidRDefault="00780580">
            <w:pPr>
              <w:pStyle w:val="TableParagraph"/>
              <w:spacing w:line="225" w:lineRule="exact"/>
              <w:ind w:left="0" w:right="41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Proponente</w:t>
            </w:r>
          </w:p>
        </w:tc>
      </w:tr>
      <w:tr w:rsidR="001A0DC2">
        <w:trPr>
          <w:trHeight w:val="256"/>
        </w:trPr>
        <w:tc>
          <w:tcPr>
            <w:tcW w:w="1909" w:type="dxa"/>
          </w:tcPr>
          <w:p w:rsidR="001A0DC2" w:rsidRDefault="00780580">
            <w:pPr>
              <w:pStyle w:val="TableParagraph"/>
              <w:spacing w:line="227" w:lineRule="exact"/>
              <w:ind w:left="606"/>
              <w:rPr>
                <w:b/>
                <w:sz w:val="20"/>
              </w:rPr>
            </w:pPr>
            <w:r>
              <w:rPr>
                <w:b/>
                <w:sz w:val="20"/>
              </w:rPr>
              <w:t>Código</w:t>
            </w:r>
          </w:p>
        </w:tc>
        <w:tc>
          <w:tcPr>
            <w:tcW w:w="2000" w:type="dxa"/>
            <w:gridSpan w:val="2"/>
          </w:tcPr>
          <w:p w:rsidR="001A0DC2" w:rsidRDefault="00780580">
            <w:pPr>
              <w:pStyle w:val="TableParagraph"/>
              <w:spacing w:line="227" w:lineRule="exact"/>
              <w:ind w:left="325"/>
              <w:rPr>
                <w:b/>
                <w:sz w:val="20"/>
              </w:rPr>
            </w:pPr>
            <w:r>
              <w:rPr>
                <w:b/>
                <w:sz w:val="20"/>
              </w:rPr>
              <w:t>Especificação</w:t>
            </w:r>
          </w:p>
        </w:tc>
        <w:tc>
          <w:tcPr>
            <w:tcW w:w="1801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22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33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A0DC2">
        <w:trPr>
          <w:trHeight w:val="205"/>
        </w:trPr>
        <w:tc>
          <w:tcPr>
            <w:tcW w:w="1909" w:type="dxa"/>
            <w:tcBorders>
              <w:bottom w:val="single" w:sz="6" w:space="0" w:color="000000"/>
            </w:tcBorders>
          </w:tcPr>
          <w:p w:rsidR="001A0DC2" w:rsidRDefault="00780580">
            <w:pPr>
              <w:pStyle w:val="TableParagraph"/>
              <w:spacing w:line="186" w:lineRule="exact"/>
              <w:ind w:left="2"/>
              <w:rPr>
                <w:sz w:val="20"/>
              </w:rPr>
            </w:pPr>
            <w:r>
              <w:rPr>
                <w:sz w:val="20"/>
              </w:rPr>
              <w:t>33.90.39.00</w:t>
            </w:r>
          </w:p>
        </w:tc>
        <w:tc>
          <w:tcPr>
            <w:tcW w:w="2000" w:type="dxa"/>
            <w:gridSpan w:val="2"/>
            <w:tcBorders>
              <w:bottom w:val="nil"/>
            </w:tcBorders>
          </w:tcPr>
          <w:p w:rsidR="001A0DC2" w:rsidRDefault="00780580">
            <w:pPr>
              <w:pStyle w:val="TableParagraph"/>
              <w:spacing w:line="186" w:lineRule="exact"/>
              <w:ind w:left="4"/>
              <w:rPr>
                <w:sz w:val="20"/>
              </w:rPr>
            </w:pPr>
            <w:r>
              <w:rPr>
                <w:sz w:val="20"/>
              </w:rPr>
              <w:t>Outros Serviços de</w:t>
            </w:r>
          </w:p>
        </w:tc>
        <w:tc>
          <w:tcPr>
            <w:tcW w:w="1801" w:type="dxa"/>
            <w:tcBorders>
              <w:bottom w:val="nil"/>
            </w:tcBorders>
          </w:tcPr>
          <w:p w:rsidR="001A0DC2" w:rsidRDefault="00780580">
            <w:pPr>
              <w:pStyle w:val="TableParagraph"/>
              <w:spacing w:line="186" w:lineRule="exact"/>
              <w:ind w:left="3"/>
              <w:rPr>
                <w:sz w:val="24"/>
              </w:rPr>
            </w:pPr>
            <w:r>
              <w:rPr>
                <w:sz w:val="24"/>
              </w:rPr>
              <w:t>R$ 34.759,00</w:t>
            </w:r>
          </w:p>
        </w:tc>
        <w:tc>
          <w:tcPr>
            <w:tcW w:w="1722" w:type="dxa"/>
            <w:tcBorders>
              <w:bottom w:val="nil"/>
            </w:tcBorders>
          </w:tcPr>
          <w:p w:rsidR="001A0DC2" w:rsidRDefault="00780580">
            <w:pPr>
              <w:pStyle w:val="TableParagraph"/>
              <w:spacing w:line="186" w:lineRule="exact"/>
              <w:ind w:left="0" w:right="236"/>
              <w:jc w:val="right"/>
              <w:rPr>
                <w:sz w:val="24"/>
              </w:rPr>
            </w:pPr>
            <w:r>
              <w:rPr>
                <w:sz w:val="24"/>
              </w:rPr>
              <w:t>34.759,00</w:t>
            </w:r>
          </w:p>
        </w:tc>
        <w:tc>
          <w:tcPr>
            <w:tcW w:w="1933" w:type="dxa"/>
            <w:tcBorders>
              <w:bottom w:val="nil"/>
            </w:tcBorders>
          </w:tcPr>
          <w:p w:rsidR="001A0DC2" w:rsidRDefault="00780580">
            <w:pPr>
              <w:pStyle w:val="TableParagraph"/>
              <w:spacing w:line="186" w:lineRule="exact"/>
              <w:ind w:left="0" w:right="384"/>
              <w:jc w:val="right"/>
              <w:rPr>
                <w:sz w:val="24"/>
              </w:rPr>
            </w:pPr>
            <w:r>
              <w:rPr>
                <w:sz w:val="24"/>
              </w:rPr>
              <w:t>2.819,30</w:t>
            </w:r>
          </w:p>
        </w:tc>
      </w:tr>
      <w:tr w:rsidR="001A0DC2">
        <w:trPr>
          <w:trHeight w:val="217"/>
        </w:trPr>
        <w:tc>
          <w:tcPr>
            <w:tcW w:w="1909" w:type="dxa"/>
            <w:vMerge w:val="restart"/>
            <w:tcBorders>
              <w:top w:val="single" w:sz="6" w:space="0" w:color="000000"/>
            </w:tcBorders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00" w:type="dxa"/>
            <w:gridSpan w:val="2"/>
            <w:tcBorders>
              <w:top w:val="nil"/>
              <w:bottom w:val="nil"/>
            </w:tcBorders>
          </w:tcPr>
          <w:p w:rsidR="001A0DC2" w:rsidRDefault="00780580">
            <w:pPr>
              <w:pStyle w:val="TableParagraph"/>
              <w:spacing w:before="6" w:line="191" w:lineRule="exact"/>
              <w:ind w:left="4"/>
              <w:rPr>
                <w:sz w:val="20"/>
              </w:rPr>
            </w:pPr>
            <w:r>
              <w:rPr>
                <w:sz w:val="20"/>
              </w:rPr>
              <w:t>Terceiros – Pessoa</w:t>
            </w: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1A0DC2" w:rsidRDefault="00780580">
            <w:pPr>
              <w:pStyle w:val="TableParagraph"/>
              <w:tabs>
                <w:tab w:val="left" w:pos="511"/>
              </w:tabs>
              <w:spacing w:before="50" w:line="147" w:lineRule="exact"/>
              <w:ind w:left="3"/>
              <w:rPr>
                <w:sz w:val="24"/>
              </w:rPr>
            </w:pPr>
            <w:r>
              <w:rPr>
                <w:sz w:val="24"/>
              </w:rPr>
              <w:t>R$</w:t>
            </w:r>
            <w:r>
              <w:rPr>
                <w:sz w:val="24"/>
              </w:rPr>
              <w:tab/>
              <w:t>2.819,30</w:t>
            </w:r>
          </w:p>
        </w:tc>
        <w:tc>
          <w:tcPr>
            <w:tcW w:w="1722" w:type="dxa"/>
            <w:tcBorders>
              <w:top w:val="nil"/>
              <w:bottom w:val="nil"/>
            </w:tcBorders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33" w:type="dxa"/>
            <w:tcBorders>
              <w:top w:val="nil"/>
              <w:bottom w:val="nil"/>
            </w:tcBorders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1A0DC2">
        <w:trPr>
          <w:trHeight w:val="217"/>
        </w:trPr>
        <w:tc>
          <w:tcPr>
            <w:tcW w:w="1909" w:type="dxa"/>
            <w:vMerge/>
            <w:tcBorders>
              <w:top w:val="nil"/>
            </w:tcBorders>
          </w:tcPr>
          <w:p w:rsidR="001A0DC2" w:rsidRDefault="001A0DC2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gridSpan w:val="2"/>
            <w:tcBorders>
              <w:top w:val="nil"/>
              <w:bottom w:val="nil"/>
            </w:tcBorders>
          </w:tcPr>
          <w:p w:rsidR="001A0DC2" w:rsidRDefault="00780580">
            <w:pPr>
              <w:pStyle w:val="TableParagraph"/>
              <w:spacing w:before="9" w:line="189" w:lineRule="exact"/>
              <w:ind w:left="4"/>
              <w:rPr>
                <w:sz w:val="20"/>
              </w:rPr>
            </w:pPr>
            <w:r>
              <w:rPr>
                <w:sz w:val="20"/>
              </w:rPr>
              <w:t>Jurídica</w:t>
            </w:r>
          </w:p>
        </w:tc>
        <w:tc>
          <w:tcPr>
            <w:tcW w:w="1801" w:type="dxa"/>
            <w:vMerge w:val="restart"/>
            <w:tcBorders>
              <w:top w:val="nil"/>
            </w:tcBorders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22" w:type="dxa"/>
            <w:vMerge w:val="restart"/>
            <w:tcBorders>
              <w:top w:val="nil"/>
            </w:tcBorders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33" w:type="dxa"/>
            <w:vMerge w:val="restart"/>
            <w:tcBorders>
              <w:top w:val="nil"/>
            </w:tcBorders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A0DC2">
        <w:trPr>
          <w:trHeight w:val="237"/>
        </w:trPr>
        <w:tc>
          <w:tcPr>
            <w:tcW w:w="1909" w:type="dxa"/>
            <w:vMerge/>
            <w:tcBorders>
              <w:top w:val="nil"/>
            </w:tcBorders>
          </w:tcPr>
          <w:p w:rsidR="001A0DC2" w:rsidRDefault="001A0DC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tcBorders>
              <w:top w:val="single" w:sz="6" w:space="0" w:color="000000"/>
              <w:right w:val="nil"/>
            </w:tcBorders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294" w:type="dxa"/>
            <w:tcBorders>
              <w:top w:val="nil"/>
              <w:left w:val="nil"/>
            </w:tcBorders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801" w:type="dxa"/>
            <w:vMerge/>
            <w:tcBorders>
              <w:top w:val="nil"/>
            </w:tcBorders>
          </w:tcPr>
          <w:p w:rsidR="001A0DC2" w:rsidRDefault="001A0DC2">
            <w:pPr>
              <w:rPr>
                <w:sz w:val="2"/>
                <w:szCs w:val="2"/>
              </w:rPr>
            </w:pPr>
          </w:p>
        </w:tc>
        <w:tc>
          <w:tcPr>
            <w:tcW w:w="1722" w:type="dxa"/>
            <w:vMerge/>
            <w:tcBorders>
              <w:top w:val="nil"/>
            </w:tcBorders>
          </w:tcPr>
          <w:p w:rsidR="001A0DC2" w:rsidRDefault="001A0DC2">
            <w:pPr>
              <w:rPr>
                <w:sz w:val="2"/>
                <w:szCs w:val="2"/>
              </w:rPr>
            </w:pPr>
          </w:p>
        </w:tc>
        <w:tc>
          <w:tcPr>
            <w:tcW w:w="1933" w:type="dxa"/>
            <w:vMerge/>
            <w:tcBorders>
              <w:top w:val="nil"/>
            </w:tcBorders>
          </w:tcPr>
          <w:p w:rsidR="001A0DC2" w:rsidRDefault="001A0DC2">
            <w:pPr>
              <w:rPr>
                <w:sz w:val="2"/>
                <w:szCs w:val="2"/>
              </w:rPr>
            </w:pPr>
          </w:p>
        </w:tc>
      </w:tr>
      <w:tr w:rsidR="001A0DC2">
        <w:trPr>
          <w:trHeight w:val="830"/>
        </w:trPr>
        <w:tc>
          <w:tcPr>
            <w:tcW w:w="3909" w:type="dxa"/>
            <w:gridSpan w:val="3"/>
          </w:tcPr>
          <w:p w:rsidR="001A0DC2" w:rsidRDefault="001A0DC2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1A0DC2" w:rsidRDefault="00780580">
            <w:pPr>
              <w:pStyle w:val="TableParagraph"/>
              <w:ind w:left="1304" w:right="13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 Geral</w:t>
            </w:r>
          </w:p>
        </w:tc>
        <w:tc>
          <w:tcPr>
            <w:tcW w:w="1801" w:type="dxa"/>
          </w:tcPr>
          <w:p w:rsidR="001A0DC2" w:rsidRDefault="001A0DC2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1A0DC2" w:rsidRDefault="00780580">
            <w:pPr>
              <w:pStyle w:val="TableParagraph"/>
              <w:ind w:left="-2"/>
              <w:rPr>
                <w:b/>
                <w:sz w:val="24"/>
              </w:rPr>
            </w:pPr>
            <w:r>
              <w:rPr>
                <w:b/>
                <w:sz w:val="24"/>
              </w:rPr>
              <w:t>R$ 37.578,30</w:t>
            </w:r>
          </w:p>
        </w:tc>
        <w:tc>
          <w:tcPr>
            <w:tcW w:w="1722" w:type="dxa"/>
          </w:tcPr>
          <w:p w:rsidR="001A0DC2" w:rsidRDefault="001A0DC2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1A0DC2" w:rsidRDefault="00780580">
            <w:pPr>
              <w:pStyle w:val="TableParagraph"/>
              <w:ind w:left="0" w:right="2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34.759,00</w:t>
            </w:r>
          </w:p>
        </w:tc>
        <w:tc>
          <w:tcPr>
            <w:tcW w:w="1933" w:type="dxa"/>
          </w:tcPr>
          <w:p w:rsidR="001A0DC2" w:rsidRDefault="001A0DC2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1A0DC2" w:rsidRDefault="00780580">
            <w:pPr>
              <w:pStyle w:val="TableParagraph"/>
              <w:ind w:left="0" w:right="3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2.819,30</w:t>
            </w:r>
          </w:p>
        </w:tc>
      </w:tr>
    </w:tbl>
    <w:p w:rsidR="001A0DC2" w:rsidRDefault="001A0DC2">
      <w:pPr>
        <w:jc w:val="right"/>
        <w:rPr>
          <w:sz w:val="24"/>
        </w:rPr>
        <w:sectPr w:rsidR="001A0DC2">
          <w:pgSz w:w="11910" w:h="16850"/>
          <w:pgMar w:top="1600" w:right="720" w:bottom="500" w:left="1300" w:header="0" w:footer="311" w:gutter="0"/>
          <w:cols w:space="720"/>
        </w:sectPr>
      </w:pPr>
    </w:p>
    <w:p w:rsidR="001A0DC2" w:rsidRDefault="001A0DC2">
      <w:pPr>
        <w:rPr>
          <w:b/>
          <w:sz w:val="20"/>
        </w:rPr>
      </w:pPr>
    </w:p>
    <w:p w:rsidR="001A0DC2" w:rsidRDefault="001A0DC2">
      <w:pPr>
        <w:spacing w:before="7"/>
        <w:rPr>
          <w:b/>
          <w:sz w:val="29"/>
        </w:rPr>
      </w:pPr>
    </w:p>
    <w:p w:rsidR="001A0DC2" w:rsidRDefault="00780580">
      <w:pPr>
        <w:pStyle w:val="Corpodetexto"/>
        <w:spacing w:before="93" w:line="276" w:lineRule="exact"/>
        <w:ind w:left="1436" w:right="1445"/>
        <w:jc w:val="center"/>
      </w:pPr>
      <w:proofErr w:type="gramStart"/>
      <w:r>
        <w:t>6 - CRONOGRAMA</w:t>
      </w:r>
      <w:proofErr w:type="gramEnd"/>
      <w:r>
        <w:t xml:space="preserve"> DE DESEMBOLSO (R$ 1,00)</w:t>
      </w:r>
    </w:p>
    <w:p w:rsidR="001A0DC2" w:rsidRDefault="00780580">
      <w:pPr>
        <w:pStyle w:val="PargrafodaLista"/>
        <w:numPr>
          <w:ilvl w:val="1"/>
          <w:numId w:val="1"/>
        </w:numPr>
        <w:tabs>
          <w:tab w:val="left" w:pos="734"/>
        </w:tabs>
        <w:spacing w:line="230" w:lineRule="exact"/>
        <w:ind w:hanging="331"/>
        <w:rPr>
          <w:b/>
          <w:sz w:val="20"/>
        </w:rPr>
      </w:pPr>
      <w:r>
        <w:rPr>
          <w:b/>
          <w:sz w:val="20"/>
        </w:rPr>
        <w:t>- CONCEDENTE</w:t>
      </w:r>
    </w:p>
    <w:p w:rsidR="001A0DC2" w:rsidRDefault="001A0DC2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7"/>
        <w:gridCol w:w="1961"/>
        <w:gridCol w:w="1339"/>
        <w:gridCol w:w="1120"/>
        <w:gridCol w:w="1241"/>
        <w:gridCol w:w="919"/>
        <w:gridCol w:w="1272"/>
      </w:tblGrid>
      <w:tr w:rsidR="001A0DC2">
        <w:trPr>
          <w:trHeight w:val="256"/>
        </w:trPr>
        <w:tc>
          <w:tcPr>
            <w:tcW w:w="1507" w:type="dxa"/>
          </w:tcPr>
          <w:p w:rsidR="001A0DC2" w:rsidRDefault="00780580">
            <w:pPr>
              <w:pStyle w:val="TableParagraph"/>
              <w:spacing w:line="227" w:lineRule="exact"/>
              <w:ind w:left="2"/>
              <w:rPr>
                <w:b/>
                <w:sz w:val="20"/>
              </w:rPr>
            </w:pPr>
            <w:r>
              <w:rPr>
                <w:b/>
                <w:sz w:val="20"/>
              </w:rPr>
              <w:t>Meta</w:t>
            </w:r>
          </w:p>
        </w:tc>
        <w:tc>
          <w:tcPr>
            <w:tcW w:w="1961" w:type="dxa"/>
          </w:tcPr>
          <w:p w:rsidR="001A0DC2" w:rsidRDefault="00780580">
            <w:pPr>
              <w:pStyle w:val="TableParagraph"/>
              <w:spacing w:line="227" w:lineRule="exact"/>
              <w:ind w:left="-1"/>
              <w:rPr>
                <w:b/>
                <w:sz w:val="20"/>
              </w:rPr>
            </w:pPr>
            <w:r>
              <w:rPr>
                <w:b/>
                <w:sz w:val="20"/>
              </w:rPr>
              <w:t>Parcela única</w:t>
            </w:r>
          </w:p>
        </w:tc>
        <w:tc>
          <w:tcPr>
            <w:tcW w:w="1339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41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19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A0DC2">
        <w:trPr>
          <w:trHeight w:val="827"/>
        </w:trPr>
        <w:tc>
          <w:tcPr>
            <w:tcW w:w="1507" w:type="dxa"/>
          </w:tcPr>
          <w:p w:rsidR="001A0DC2" w:rsidRDefault="00780580">
            <w:pPr>
              <w:pStyle w:val="TableParagraph"/>
              <w:spacing w:before="226"/>
              <w:ind w:left="598" w:right="5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01</w:t>
            </w:r>
          </w:p>
          <w:p w:rsidR="001A0DC2" w:rsidRDefault="00780580">
            <w:pPr>
              <w:pStyle w:val="TableParagraph"/>
              <w:ind w:left="599" w:right="5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02</w:t>
            </w:r>
          </w:p>
        </w:tc>
        <w:tc>
          <w:tcPr>
            <w:tcW w:w="1961" w:type="dxa"/>
          </w:tcPr>
          <w:p w:rsidR="001A0DC2" w:rsidRDefault="001A0DC2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:rsidR="001A0DC2" w:rsidRDefault="00780580">
            <w:pPr>
              <w:pStyle w:val="TableParagraph"/>
              <w:ind w:left="426" w:right="4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27.039,00</w:t>
            </w:r>
          </w:p>
          <w:p w:rsidR="001A0DC2" w:rsidRDefault="00780580">
            <w:pPr>
              <w:pStyle w:val="TableParagraph"/>
              <w:spacing w:line="260" w:lineRule="exact"/>
              <w:ind w:left="427" w:right="2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7.720,00</w:t>
            </w:r>
          </w:p>
        </w:tc>
        <w:tc>
          <w:tcPr>
            <w:tcW w:w="1339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20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41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19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2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1A0DC2" w:rsidRDefault="00780580">
      <w:pPr>
        <w:pStyle w:val="PargrafodaLista"/>
        <w:numPr>
          <w:ilvl w:val="1"/>
          <w:numId w:val="1"/>
        </w:numPr>
        <w:tabs>
          <w:tab w:val="left" w:pos="734"/>
        </w:tabs>
        <w:spacing w:before="179"/>
        <w:ind w:hanging="331"/>
        <w:rPr>
          <w:b/>
          <w:sz w:val="20"/>
        </w:rPr>
      </w:pPr>
      <w:r>
        <w:rPr>
          <w:b/>
          <w:sz w:val="20"/>
        </w:rPr>
        <w:t>- PROPONENTE (CONTRAPARTIDA)</w:t>
      </w:r>
    </w:p>
    <w:p w:rsidR="001A0DC2" w:rsidRDefault="001A0DC2">
      <w:pPr>
        <w:spacing w:before="4" w:after="1"/>
        <w:rPr>
          <w:b/>
          <w:sz w:val="16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7"/>
        <w:gridCol w:w="1980"/>
        <w:gridCol w:w="1320"/>
        <w:gridCol w:w="1120"/>
        <w:gridCol w:w="1241"/>
        <w:gridCol w:w="919"/>
        <w:gridCol w:w="1272"/>
      </w:tblGrid>
      <w:tr w:rsidR="001A0DC2">
        <w:trPr>
          <w:trHeight w:val="256"/>
        </w:trPr>
        <w:tc>
          <w:tcPr>
            <w:tcW w:w="1507" w:type="dxa"/>
          </w:tcPr>
          <w:p w:rsidR="001A0DC2" w:rsidRDefault="00780580">
            <w:pPr>
              <w:pStyle w:val="TableParagraph"/>
              <w:spacing w:line="227" w:lineRule="exact"/>
              <w:ind w:left="2"/>
              <w:rPr>
                <w:b/>
                <w:sz w:val="20"/>
              </w:rPr>
            </w:pPr>
            <w:r>
              <w:rPr>
                <w:b/>
                <w:sz w:val="20"/>
              </w:rPr>
              <w:t>Meta</w:t>
            </w:r>
          </w:p>
        </w:tc>
        <w:tc>
          <w:tcPr>
            <w:tcW w:w="1980" w:type="dxa"/>
          </w:tcPr>
          <w:p w:rsidR="001A0DC2" w:rsidRDefault="00780580">
            <w:pPr>
              <w:pStyle w:val="TableParagraph"/>
              <w:spacing w:line="227" w:lineRule="exact"/>
              <w:ind w:left="-1"/>
              <w:rPr>
                <w:b/>
                <w:sz w:val="20"/>
              </w:rPr>
            </w:pPr>
            <w:r>
              <w:rPr>
                <w:b/>
                <w:sz w:val="20"/>
              </w:rPr>
              <w:t>Parcela única</w:t>
            </w:r>
          </w:p>
        </w:tc>
        <w:tc>
          <w:tcPr>
            <w:tcW w:w="1320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41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19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A0DC2">
        <w:trPr>
          <w:trHeight w:val="782"/>
        </w:trPr>
        <w:tc>
          <w:tcPr>
            <w:tcW w:w="1507" w:type="dxa"/>
          </w:tcPr>
          <w:p w:rsidR="001A0DC2" w:rsidRDefault="00780580">
            <w:pPr>
              <w:pStyle w:val="TableParagraph"/>
              <w:spacing w:before="226"/>
              <w:ind w:left="598" w:right="5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01</w:t>
            </w:r>
          </w:p>
        </w:tc>
        <w:tc>
          <w:tcPr>
            <w:tcW w:w="1980" w:type="dxa"/>
          </w:tcPr>
          <w:p w:rsidR="001A0DC2" w:rsidRDefault="001A0DC2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:rsidR="001A0DC2" w:rsidRDefault="00780580">
            <w:pPr>
              <w:pStyle w:val="TableParagraph"/>
              <w:ind w:left="557"/>
              <w:rPr>
                <w:b/>
                <w:sz w:val="24"/>
              </w:rPr>
            </w:pPr>
            <w:r>
              <w:rPr>
                <w:b/>
                <w:sz w:val="24"/>
              </w:rPr>
              <w:t>2.819,30</w:t>
            </w:r>
          </w:p>
        </w:tc>
        <w:tc>
          <w:tcPr>
            <w:tcW w:w="1320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20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41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19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2" w:type="dxa"/>
          </w:tcPr>
          <w:p w:rsidR="001A0DC2" w:rsidRDefault="001A0DC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1A0DC2" w:rsidRDefault="001A0DC2">
      <w:pPr>
        <w:spacing w:before="6"/>
        <w:rPr>
          <w:b/>
          <w:sz w:val="31"/>
        </w:rPr>
      </w:pPr>
    </w:p>
    <w:p w:rsidR="001A0DC2" w:rsidRDefault="00780580">
      <w:pPr>
        <w:pStyle w:val="PargrafodaLista"/>
        <w:numPr>
          <w:ilvl w:val="0"/>
          <w:numId w:val="1"/>
        </w:numPr>
        <w:tabs>
          <w:tab w:val="left" w:pos="4113"/>
        </w:tabs>
        <w:ind w:left="4113" w:right="12" w:hanging="202"/>
        <w:jc w:val="left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DECLARAÇÃO</w:t>
      </w:r>
    </w:p>
    <w:p w:rsidR="001A0DC2" w:rsidRDefault="008F0A63">
      <w:pPr>
        <w:spacing w:before="5"/>
        <w:rPr>
          <w:b/>
          <w:sz w:val="12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897890</wp:posOffset>
                </wp:positionH>
                <wp:positionV relativeFrom="paragraph">
                  <wp:posOffset>118745</wp:posOffset>
                </wp:positionV>
                <wp:extent cx="5948045" cy="2198370"/>
                <wp:effectExtent l="2540" t="13970" r="2540" b="6985"/>
                <wp:wrapTopAndBottom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8045" cy="2198370"/>
                          <a:chOff x="1414" y="187"/>
                          <a:chExt cx="9367" cy="3462"/>
                        </a:xfrm>
                      </wpg:grpSpPr>
                      <wps:wsp>
                        <wps:cNvPr id="7" name="Line 13"/>
                        <wps:cNvCnPr/>
                        <wps:spPr bwMode="auto">
                          <a:xfrm>
                            <a:off x="1460" y="1385"/>
                            <a:ext cx="9275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2"/>
                        <wps:cNvCnPr/>
                        <wps:spPr bwMode="auto">
                          <a:xfrm>
                            <a:off x="1424" y="192"/>
                            <a:ext cx="934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"/>
                        <wps:cNvCnPr/>
                        <wps:spPr bwMode="auto">
                          <a:xfrm>
                            <a:off x="1419" y="187"/>
                            <a:ext cx="0" cy="346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0"/>
                        <wps:cNvCnPr/>
                        <wps:spPr bwMode="auto">
                          <a:xfrm>
                            <a:off x="1424" y="3644"/>
                            <a:ext cx="934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9"/>
                        <wps:cNvCnPr/>
                        <wps:spPr bwMode="auto">
                          <a:xfrm>
                            <a:off x="10776" y="187"/>
                            <a:ext cx="0" cy="346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934" y="2949"/>
                            <a:ext cx="2458" cy="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0DC2" w:rsidRDefault="00780580">
                              <w:pPr>
                                <w:ind w:left="273" w:right="5" w:hanging="27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Clovis Alberto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Montagner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Prefeito Municipal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488" y="1631"/>
                            <a:ext cx="351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0DC2" w:rsidRDefault="00780580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Faxinal do Soturno, 25 de abril de </w:t>
                              </w:r>
                              <w:proofErr w:type="gramStart"/>
                              <w:r>
                                <w:rPr>
                                  <w:sz w:val="20"/>
                                </w:rPr>
                                <w:t>2017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23" y="196"/>
                            <a:ext cx="9348" cy="1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0DC2" w:rsidRDefault="00780580">
                              <w:pPr>
                                <w:ind w:left="64" w:right="64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Na qualidade de representante legal do proponente, declaro, para fins de prova junto à Secretaria da Agricultura Pecuária e Irrigação para os efeitos e sob as penas da lei, que inexiste qualquer débito em mora ou situação de inadimplência com o Tesouro Estadual ou qualquer órgão ou entidade da Administração Pública Estadual, que impeça a transferência de recursos oriundos de dotações consignadas nos orçamentos do Estado do Rio Grande do Sul, na forma deste Plano de Trabalho.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70.7pt;margin-top:9.35pt;width:468.35pt;height:173.1pt;z-index:-251657728;mso-wrap-distance-left:0;mso-wrap-distance-right:0;mso-position-horizontal-relative:page" coordorigin="1414,187" coordsize="9367,3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">
                <v:line id="Line 13" o:spid="_x0000_s1027" style="position:absolute;visibility:visible;mso-wrap-style:square" from="1460,1385" to="10735,1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msEMQAAADaAAAADwAAAGRycy9kb3ducmV2LnhtbESPT2vCQBTE7wW/w/IEb3XjH7REV5Gg&#10;UDyI1dLza/aZRLNvY3ar0U/vCkKPw8z8hpnOG1OKC9WusKyg141AEKdWF5wp+N6v3j9AOI+ssbRM&#10;Cm7kYD5rvU0x1vbKX3TZ+UwECLsYFeTeV7GULs3JoOvaijh4B1sb9EHWmdQ1XgPclLIfRSNpsOCw&#10;kGNFSU7pafdnFJy368FR/gw3tOH74L48J+vhb6JUp90sJiA8Nf4//Gp/agVjeF4JN0DOH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WawQxAAAANoAAAAPAAAAAAAAAAAA&#10;AAAAAKECAABkcnMvZG93bnJldi54bWxQSwUGAAAAAAQABAD5AAAAkgMAAAAA&#10;" strokeweight="1.44pt"/>
                <v:line id="Line 12" o:spid="_x0000_s1028" style="position:absolute;visibility:visible;mso-wrap-style:square" from="1424,192" to="10771,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h1rr8AAADaAAAADwAAAGRycy9kb3ducmV2LnhtbERPy4rCMBTdD/gP4QruxlQX41CNooIP&#10;6GqcAV1ekmtTbG5Kk2nr35vFwCwP573aDK4WHbWh8qxgNs1AEGtvKi4V/Hwf3j9BhIhssPZMCp4U&#10;YLMeva0wN77nL+ousRQphEOOCmyMTS5l0JYchqlviBN3963DmGBbStNin8JdLedZ9iEdVpwaLDa0&#10;t6Qfl1+noDsVt65YeNSna7Gz+nCsFv1Rqcl42C5BRBriv/jPfTYK0tZ0Jd0AuX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ah1rr8AAADaAAAADwAAAAAAAAAAAAAAAACh&#10;AgAAZHJzL2Rvd25yZXYueG1sUEsFBgAAAAAEAAQA+QAAAI0DAAAAAA==&#10;" strokeweight=".48pt"/>
                <v:line id="Line 11" o:spid="_x0000_s1029" style="position:absolute;visibility:visible;mso-wrap-style:square" from="1419,187" to="1419,36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TQNcMAAADaAAAADwAAAGRycy9kb3ducmV2LnhtbESPzWrDMBCE74W8g9hAb43cHprGiRKa&#10;QH7ApzqF5rhIW8vUWhlLtd23rwKBHIeZ+YZZbUbXiJ66UHtW8DzLQBBrb2quFHye909vIEJENth4&#10;JgV/FGCznjysMDd+4A/qy1iJBOGQowIbY5tLGbQlh2HmW+LkffvOYUyyq6TpcEhw18iXLHuVDmtO&#10;CxZb2lnSP+WvU9Afi0tfzD3q41extXp/qOfDQanH6fi+BBFpjPfwrX0yChZwvZJugF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bk0DXDAAAA2gAAAA8AAAAAAAAAAAAA&#10;AAAAoQIAAGRycy9kb3ducmV2LnhtbFBLBQYAAAAABAAEAPkAAACRAwAAAAA=&#10;" strokeweight=".48pt"/>
                <v:line id="Line 10" o:spid="_x0000_s1030" style="position:absolute;visibility:visible;mso-wrap-style:square" from="1424,3644" to="10771,3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9rYcQAAADbAAAADwAAAGRycy9kb3ducmV2LnhtbESPQWvDMAyF74P+B6PCbqvTHtaR1S1r&#10;oe0gp3WD9ihsLQ6L5RB7Sfbvp8NgN4n39N6nzW4KrRqoT01kA8tFAYrYRtdwbeDj/fjwBCplZIdt&#10;ZDLwQwl229ndBksXR36j4ZJrJSGcSjTgc+5KrZP1FDAtYkcs2mfsA2ZZ+1q7HkcJD61eFcWjDtiw&#10;NHjs6ODJfl2+g4HhXN2Gah3Rnq/V3tvjqVmPJ2Pu59PLM6hMU/43/12/OsEXevlFBt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T2thxAAAANsAAAAPAAAAAAAAAAAA&#10;AAAAAKECAABkcnMvZG93bnJldi54bWxQSwUGAAAAAAQABAD5AAAAkgMAAAAA&#10;" strokeweight=".48pt"/>
                <v:line id="Line 9" o:spid="_x0000_s1031" style="position:absolute;visibility:visible;mso-wrap-style:square" from="10776,187" to="10776,36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PO+sEAAADbAAAADwAAAGRycy9kb3ducmV2LnhtbERPS2sCMRC+F/wPYQRvNWsPWlajqOAD&#10;9lRb0OOQjJvFzWTZpLvrv28Khd7m43vOajO4WnTUhsqzgtk0A0Gsvam4VPD1eXh9BxEissHaMyl4&#10;UoDNevSywtz4nj+ou8RSpBAOOSqwMTa5lEFbchimviFO3N23DmOCbSlNi30Kd7V8y7K5dFhxarDY&#10;0N6Sfly+nYLuVNy6YuFRn67FzurDsVr0R6Um42G7BBFpiP/iP/fZpPkz+P0lHS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A876wQAAANsAAAAPAAAAAAAAAAAAAAAA&#10;AKECAABkcnMvZG93bnJldi54bWxQSwUGAAAAAAQABAD5AAAAjwMAAAAA&#10;" strokeweight=".4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32" type="#_x0000_t202" style="position:absolute;left:5934;top:2949;width:2458;height:4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1A0DC2" w:rsidRDefault="00780580">
                        <w:pPr>
                          <w:ind w:left="273" w:right="5" w:hanging="27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Clovis Alberto Montagner Prefeito Municipal</w:t>
                        </w:r>
                      </w:p>
                    </w:txbxContent>
                  </v:textbox>
                </v:shape>
                <v:shape id="Text Box 7" o:spid="_x0000_s1033" type="#_x0000_t202" style="position:absolute;left:1488;top:1631;width:3519;height: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1A0DC2" w:rsidRDefault="00780580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Faxinal do Soturno, 25 de abril de 2017</w:t>
                        </w:r>
                      </w:p>
                    </w:txbxContent>
                  </v:textbox>
                </v:shape>
                <v:shape id="Text Box 6" o:spid="_x0000_s1034" type="#_x0000_t202" style="position:absolute;left:1423;top:196;width:9348;height:1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1A0DC2" w:rsidRDefault="00780580">
                        <w:pPr>
                          <w:ind w:left="64" w:right="6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Na qualidade de representante legal do proponente, declaro, para fins de prova junto à Secretaria da Agricultura Pecuária e Irrigação para os efeitos e sob as penas da lei, que inexiste qualquer débito em mora ou situação de inadimplência com o Tesouro Est</w:t>
                        </w:r>
                        <w:r>
                          <w:rPr>
                            <w:sz w:val="20"/>
                          </w:rPr>
                          <w:t>adual ou qualquer órgão ou entidade da Administração Pública Estadual, que impeça a transferência de recursos oriundos de dotações consignadas nos orçamentos do Estado do Rio Grande do Sul, na forma deste Plano de Trabalho.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A0DC2" w:rsidRDefault="001A0DC2">
      <w:pPr>
        <w:rPr>
          <w:b/>
          <w:sz w:val="20"/>
        </w:rPr>
      </w:pPr>
    </w:p>
    <w:p w:rsidR="001A0DC2" w:rsidRDefault="001A0DC2">
      <w:pPr>
        <w:spacing w:before="7"/>
        <w:rPr>
          <w:b/>
          <w:sz w:val="16"/>
        </w:rPr>
      </w:pPr>
    </w:p>
    <w:p w:rsidR="001A0DC2" w:rsidRDefault="00780580">
      <w:pPr>
        <w:pStyle w:val="PargrafodaLista"/>
        <w:numPr>
          <w:ilvl w:val="0"/>
          <w:numId w:val="1"/>
        </w:numPr>
        <w:tabs>
          <w:tab w:val="left" w:pos="2952"/>
        </w:tabs>
        <w:spacing w:before="92"/>
        <w:ind w:left="2951" w:hanging="202"/>
        <w:jc w:val="left"/>
        <w:rPr>
          <w:b/>
          <w:sz w:val="24"/>
        </w:rPr>
      </w:pPr>
      <w:r>
        <w:rPr>
          <w:noProof/>
          <w:lang w:bidi="ar-SA"/>
        </w:rPr>
        <w:drawing>
          <wp:anchor distT="0" distB="0" distL="0" distR="0" simplePos="0" relativeHeight="251655680" behindDoc="0" locked="0" layoutInCell="1" allowOverlap="1">
            <wp:simplePos x="0" y="0"/>
            <wp:positionH relativeFrom="page">
              <wp:posOffset>3538763</wp:posOffset>
            </wp:positionH>
            <wp:positionV relativeFrom="paragraph">
              <wp:posOffset>-1408816</wp:posOffset>
            </wp:positionV>
            <wp:extent cx="1535209" cy="49377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5209" cy="493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0A63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3533775</wp:posOffset>
                </wp:positionH>
                <wp:positionV relativeFrom="paragraph">
                  <wp:posOffset>-742315</wp:posOffset>
                </wp:positionV>
                <wp:extent cx="1976120" cy="0"/>
                <wp:effectExtent l="9525" t="10160" r="5080" b="8890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612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8.25pt,-58.45pt" to="433.85pt,-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" strokeweight=".22136mm">
                <w10:wrap anchorx="page"/>
              </v:line>
            </w:pict>
          </mc:Fallback>
        </mc:AlternateContent>
      </w:r>
      <w:r w:rsidR="008F0A63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2564130</wp:posOffset>
                </wp:positionH>
                <wp:positionV relativeFrom="paragraph">
                  <wp:posOffset>1373505</wp:posOffset>
                </wp:positionV>
                <wp:extent cx="2610485" cy="0"/>
                <wp:effectExtent l="11430" t="11430" r="6985" b="762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048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01.9pt,108.15pt" to="407.45pt,10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" strokeweight=".22136mm">
                <w10:wrap anchorx="page"/>
              </v:line>
            </w:pict>
          </mc:Fallback>
        </mc:AlternateContent>
      </w:r>
      <w:r>
        <w:rPr>
          <w:b/>
          <w:sz w:val="24"/>
        </w:rPr>
        <w:t xml:space="preserve">- APROVAÇÃO </w:t>
      </w:r>
      <w:proofErr w:type="gramStart"/>
      <w:r>
        <w:rPr>
          <w:b/>
          <w:sz w:val="24"/>
        </w:rPr>
        <w:t>PELO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CONCEDENTE</w:t>
      </w:r>
      <w:proofErr w:type="gramEnd"/>
    </w:p>
    <w:p w:rsidR="001A0DC2" w:rsidRDefault="008F0A63">
      <w:pPr>
        <w:spacing w:before="10"/>
        <w:rPr>
          <w:b/>
          <w:sz w:val="1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121920</wp:posOffset>
                </wp:positionV>
                <wp:extent cx="5942330" cy="1322070"/>
                <wp:effectExtent l="5715" t="7620" r="5080" b="13335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2330" cy="13220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A0DC2" w:rsidRDefault="001A0DC2">
                            <w:pPr>
                              <w:spacing w:before="6"/>
                              <w:rPr>
                                <w:b/>
                                <w:sz w:val="19"/>
                              </w:rPr>
                            </w:pPr>
                          </w:p>
                          <w:p w:rsidR="001A0DC2" w:rsidRDefault="00780580">
                            <w:pPr>
                              <w:ind w:left="6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Aprovado.</w:t>
                            </w:r>
                          </w:p>
                          <w:p w:rsidR="001A0DC2" w:rsidRDefault="00780580">
                            <w:pPr>
                              <w:tabs>
                                <w:tab w:val="left" w:pos="1887"/>
                                <w:tab w:val="left" w:pos="5165"/>
                                <w:tab w:val="left" w:pos="6443"/>
                              </w:tabs>
                              <w:spacing w:before="4"/>
                              <w:ind w:right="1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Porto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Alegre,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,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de</w:t>
                            </w:r>
                            <w:proofErr w:type="spellEnd"/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  <w:p w:rsidR="001A0DC2" w:rsidRDefault="001A0DC2">
                            <w:pPr>
                              <w:rPr>
                                <w:b/>
                              </w:rPr>
                            </w:pPr>
                          </w:p>
                          <w:p w:rsidR="001A0DC2" w:rsidRDefault="001A0DC2">
                            <w:pPr>
                              <w:rPr>
                                <w:b/>
                              </w:rPr>
                            </w:pPr>
                          </w:p>
                          <w:p w:rsidR="001A0DC2" w:rsidRDefault="001A0DC2">
                            <w:pPr>
                              <w:rPr>
                                <w:b/>
                              </w:rPr>
                            </w:pPr>
                          </w:p>
                          <w:p w:rsidR="001A0DC2" w:rsidRDefault="00780580">
                            <w:pPr>
                              <w:spacing w:before="161"/>
                              <w:ind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Secretário de Estado da Agricultura, Pecuária e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Irrigação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5" type="#_x0000_t202" style="position:absolute;margin-left:70.95pt;margin-top:9.6pt;width:467.9pt;height:104.1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" filled="f" strokeweight=".48pt">
                <v:textbox inset="0,0,0,0">
                  <w:txbxContent>
                    <w:p w:rsidR="001A0DC2" w:rsidRDefault="001A0DC2">
                      <w:pPr>
                        <w:spacing w:before="6"/>
                        <w:rPr>
                          <w:b/>
                          <w:sz w:val="19"/>
                        </w:rPr>
                      </w:pPr>
                    </w:p>
                    <w:p w:rsidR="001A0DC2" w:rsidRDefault="00780580">
                      <w:pPr>
                        <w:ind w:left="6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Aprovado.</w:t>
                      </w:r>
                    </w:p>
                    <w:p w:rsidR="001A0DC2" w:rsidRDefault="00780580">
                      <w:pPr>
                        <w:tabs>
                          <w:tab w:val="left" w:pos="1887"/>
                          <w:tab w:val="left" w:pos="5165"/>
                          <w:tab w:val="left" w:pos="6443"/>
                        </w:tabs>
                        <w:spacing w:before="4"/>
                        <w:ind w:right="1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Porto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Alegre,</w:t>
                      </w:r>
                      <w:r>
                        <w:rPr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>,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</w:t>
                      </w:r>
                      <w:r>
                        <w:rPr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>de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20</w:t>
                      </w:r>
                      <w:r>
                        <w:rPr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  <w:p w:rsidR="001A0DC2" w:rsidRDefault="001A0DC2">
                      <w:pPr>
                        <w:rPr>
                          <w:b/>
                        </w:rPr>
                      </w:pPr>
                    </w:p>
                    <w:p w:rsidR="001A0DC2" w:rsidRDefault="001A0DC2">
                      <w:pPr>
                        <w:rPr>
                          <w:b/>
                        </w:rPr>
                      </w:pPr>
                    </w:p>
                    <w:p w:rsidR="001A0DC2" w:rsidRDefault="001A0DC2">
                      <w:pPr>
                        <w:rPr>
                          <w:b/>
                        </w:rPr>
                      </w:pPr>
                    </w:p>
                    <w:p w:rsidR="001A0DC2" w:rsidRDefault="00780580">
                      <w:pPr>
                        <w:spacing w:before="161"/>
                        <w:ind w:right="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Secretário de Estado da Agricultura, Pecuária e Irrigação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1A0DC2">
      <w:pgSz w:w="11910" w:h="16850"/>
      <w:pgMar w:top="1600" w:right="720" w:bottom="500" w:left="1300" w:header="0" w:footer="31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580" w:rsidRDefault="00780580">
      <w:r>
        <w:separator/>
      </w:r>
    </w:p>
  </w:endnote>
  <w:endnote w:type="continuationSeparator" w:id="0">
    <w:p w:rsidR="00780580" w:rsidRDefault="0078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DC2" w:rsidRDefault="008F0A63">
    <w:pPr>
      <w:pStyle w:val="Corpodetexto"/>
      <w:spacing w:line="14" w:lineRule="auto"/>
      <w:rPr>
        <w:b w:val="0"/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6854190</wp:posOffset>
              </wp:positionH>
              <wp:positionV relativeFrom="page">
                <wp:posOffset>10356215</wp:posOffset>
              </wp:positionV>
              <wp:extent cx="127000" cy="194310"/>
              <wp:effectExtent l="0" t="2540" r="635" b="317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A0DC2" w:rsidRDefault="00780580">
                          <w:pPr>
                            <w:pStyle w:val="Corpodetexto"/>
                            <w:spacing w:before="10"/>
                            <w:ind w:left="4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7570">
                            <w:rPr>
                              <w:rFonts w:ascii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539.7pt;margin-top:815.45pt;width:10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" filled="f" stroked="f">
              <v:textbox inset="0,0,0,0">
                <w:txbxContent>
                  <w:p w:rsidR="001A0DC2" w:rsidRDefault="00780580">
                    <w:pPr>
                      <w:pStyle w:val="Corpodetexto"/>
                      <w:spacing w:before="10"/>
                      <w:ind w:left="4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7570">
                      <w:rPr>
                        <w:rFonts w:ascii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580" w:rsidRDefault="00780580">
      <w:r>
        <w:separator/>
      </w:r>
    </w:p>
  </w:footnote>
  <w:footnote w:type="continuationSeparator" w:id="0">
    <w:p w:rsidR="00780580" w:rsidRDefault="007805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F4919"/>
    <w:multiLevelType w:val="hybridMultilevel"/>
    <w:tmpl w:val="FD76548E"/>
    <w:lvl w:ilvl="0" w:tplc="58B0E8EA">
      <w:start w:val="1"/>
      <w:numFmt w:val="decimalZero"/>
      <w:lvlText w:val="%1"/>
      <w:lvlJc w:val="left"/>
      <w:pPr>
        <w:ind w:left="69" w:hanging="329"/>
        <w:jc w:val="left"/>
      </w:pPr>
      <w:rPr>
        <w:rFonts w:ascii="Arial" w:eastAsia="Arial" w:hAnsi="Arial" w:cs="Arial" w:hint="default"/>
        <w:w w:val="99"/>
        <w:sz w:val="24"/>
        <w:szCs w:val="24"/>
        <w:lang w:val="pt-BR" w:eastAsia="pt-BR" w:bidi="pt-BR"/>
      </w:rPr>
    </w:lvl>
    <w:lvl w:ilvl="1" w:tplc="0C8477EA">
      <w:numFmt w:val="bullet"/>
      <w:lvlText w:val="•"/>
      <w:lvlJc w:val="left"/>
      <w:pPr>
        <w:ind w:left="988" w:hanging="329"/>
      </w:pPr>
      <w:rPr>
        <w:rFonts w:hint="default"/>
        <w:lang w:val="pt-BR" w:eastAsia="pt-BR" w:bidi="pt-BR"/>
      </w:rPr>
    </w:lvl>
    <w:lvl w:ilvl="2" w:tplc="BCC20AAC">
      <w:numFmt w:val="bullet"/>
      <w:lvlText w:val="•"/>
      <w:lvlJc w:val="left"/>
      <w:pPr>
        <w:ind w:left="1916" w:hanging="329"/>
      </w:pPr>
      <w:rPr>
        <w:rFonts w:hint="default"/>
        <w:lang w:val="pt-BR" w:eastAsia="pt-BR" w:bidi="pt-BR"/>
      </w:rPr>
    </w:lvl>
    <w:lvl w:ilvl="3" w:tplc="C7941240">
      <w:numFmt w:val="bullet"/>
      <w:lvlText w:val="•"/>
      <w:lvlJc w:val="left"/>
      <w:pPr>
        <w:ind w:left="2844" w:hanging="329"/>
      </w:pPr>
      <w:rPr>
        <w:rFonts w:hint="default"/>
        <w:lang w:val="pt-BR" w:eastAsia="pt-BR" w:bidi="pt-BR"/>
      </w:rPr>
    </w:lvl>
    <w:lvl w:ilvl="4" w:tplc="7A3CCE22">
      <w:numFmt w:val="bullet"/>
      <w:lvlText w:val="•"/>
      <w:lvlJc w:val="left"/>
      <w:pPr>
        <w:ind w:left="3772" w:hanging="329"/>
      </w:pPr>
      <w:rPr>
        <w:rFonts w:hint="default"/>
        <w:lang w:val="pt-BR" w:eastAsia="pt-BR" w:bidi="pt-BR"/>
      </w:rPr>
    </w:lvl>
    <w:lvl w:ilvl="5" w:tplc="9AE237C2">
      <w:numFmt w:val="bullet"/>
      <w:lvlText w:val="•"/>
      <w:lvlJc w:val="left"/>
      <w:pPr>
        <w:ind w:left="4701" w:hanging="329"/>
      </w:pPr>
      <w:rPr>
        <w:rFonts w:hint="default"/>
        <w:lang w:val="pt-BR" w:eastAsia="pt-BR" w:bidi="pt-BR"/>
      </w:rPr>
    </w:lvl>
    <w:lvl w:ilvl="6" w:tplc="91108C88">
      <w:numFmt w:val="bullet"/>
      <w:lvlText w:val="•"/>
      <w:lvlJc w:val="left"/>
      <w:pPr>
        <w:ind w:left="5629" w:hanging="329"/>
      </w:pPr>
      <w:rPr>
        <w:rFonts w:hint="default"/>
        <w:lang w:val="pt-BR" w:eastAsia="pt-BR" w:bidi="pt-BR"/>
      </w:rPr>
    </w:lvl>
    <w:lvl w:ilvl="7" w:tplc="D6DC69B6">
      <w:numFmt w:val="bullet"/>
      <w:lvlText w:val="•"/>
      <w:lvlJc w:val="left"/>
      <w:pPr>
        <w:ind w:left="6557" w:hanging="329"/>
      </w:pPr>
      <w:rPr>
        <w:rFonts w:hint="default"/>
        <w:lang w:val="pt-BR" w:eastAsia="pt-BR" w:bidi="pt-BR"/>
      </w:rPr>
    </w:lvl>
    <w:lvl w:ilvl="8" w:tplc="D53A9EE6">
      <w:numFmt w:val="bullet"/>
      <w:lvlText w:val="•"/>
      <w:lvlJc w:val="left"/>
      <w:pPr>
        <w:ind w:left="7485" w:hanging="329"/>
      </w:pPr>
      <w:rPr>
        <w:rFonts w:hint="default"/>
        <w:lang w:val="pt-BR" w:eastAsia="pt-BR" w:bidi="pt-BR"/>
      </w:rPr>
    </w:lvl>
  </w:abstractNum>
  <w:abstractNum w:abstractNumId="1">
    <w:nsid w:val="774E3988"/>
    <w:multiLevelType w:val="multilevel"/>
    <w:tmpl w:val="9126F96C"/>
    <w:lvl w:ilvl="0">
      <w:start w:val="6"/>
      <w:numFmt w:val="decimal"/>
      <w:lvlText w:val="%1"/>
      <w:lvlJc w:val="left"/>
      <w:pPr>
        <w:ind w:left="733" w:hanging="332"/>
        <w:jc w:val="righ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733" w:hanging="332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2569" w:hanging="33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483" w:hanging="33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398" w:hanging="33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313" w:hanging="33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227" w:hanging="33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142" w:hanging="33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57" w:hanging="332"/>
      </w:pPr>
      <w:rPr>
        <w:rFonts w:hint="default"/>
        <w:lang w:val="pt-BR" w:eastAsia="pt-BR" w:bidi="pt-BR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DC2"/>
    <w:rsid w:val="001A0DC2"/>
    <w:rsid w:val="00780580"/>
    <w:rsid w:val="00877570"/>
    <w:rsid w:val="008F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733" w:hanging="331"/>
    </w:pPr>
  </w:style>
  <w:style w:type="paragraph" w:customStyle="1" w:styleId="TableParagraph">
    <w:name w:val="Table Paragraph"/>
    <w:basedOn w:val="Normal"/>
    <w:uiPriority w:val="1"/>
    <w:qFormat/>
    <w:pPr>
      <w:ind w:left="6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733" w:hanging="331"/>
    </w:pPr>
  </w:style>
  <w:style w:type="paragraph" w:customStyle="1" w:styleId="TableParagraph">
    <w:name w:val="Table Paragraph"/>
    <w:basedOn w:val="Normal"/>
    <w:uiPriority w:val="1"/>
    <w:qFormat/>
    <w:pPr>
      <w:ind w:left="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xinaldosoturno.rs.gov.br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lovis.montagner@faxinaldosoturno.rs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525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</vt:lpstr>
    </vt:vector>
  </TitlesOfParts>
  <Company/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creator>olivetti</dc:creator>
  <cp:lastModifiedBy>Admin</cp:lastModifiedBy>
  <cp:revision>3</cp:revision>
  <dcterms:created xsi:type="dcterms:W3CDTF">2018-08-07T12:39:00Z</dcterms:created>
  <dcterms:modified xsi:type="dcterms:W3CDTF">2018-08-07T12:46:00Z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2018-08-07T00:00:00Z</vt:filetime>
  </property>
</Properties>
</file>