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1F4" w:rsidRPr="00623712" w:rsidRDefault="00A20B8F" w:rsidP="00501892">
      <w:pPr>
        <w:spacing w:line="240" w:lineRule="auto"/>
        <w:jc w:val="center"/>
        <w:rPr>
          <w:b/>
          <w:sz w:val="24"/>
          <w:szCs w:val="24"/>
          <w:lang w:val="pt-BR" w:eastAsia="ar-SA"/>
        </w:rPr>
      </w:pPr>
      <w:r w:rsidRPr="003631F4">
        <w:rPr>
          <w:b/>
          <w:lang w:val="pt-BR"/>
        </w:rPr>
        <w:t>ANEXO VII</w:t>
      </w:r>
      <w:r w:rsidR="003631F4" w:rsidRPr="003631F4">
        <w:rPr>
          <w:b/>
          <w:lang w:val="pt-BR"/>
        </w:rPr>
        <w:t xml:space="preserve"> -</w:t>
      </w:r>
      <w:r w:rsidR="003631F4">
        <w:rPr>
          <w:lang w:val="pt-BR"/>
        </w:rPr>
        <w:t xml:space="preserve"> </w:t>
      </w:r>
      <w:r w:rsidR="003631F4" w:rsidRPr="00623712">
        <w:rPr>
          <w:b/>
          <w:sz w:val="24"/>
          <w:szCs w:val="24"/>
          <w:lang w:val="pt-BR" w:eastAsia="ar-SA"/>
        </w:rPr>
        <w:t>MINUTA DE CONTRATO</w:t>
      </w:r>
    </w:p>
    <w:p w:rsidR="003631F4" w:rsidRPr="00623712" w:rsidRDefault="003631F4" w:rsidP="00501892">
      <w:pPr>
        <w:spacing w:line="240" w:lineRule="auto"/>
        <w:jc w:val="center"/>
        <w:rPr>
          <w:b/>
          <w:sz w:val="24"/>
          <w:szCs w:val="24"/>
          <w:lang w:val="pt-BR" w:eastAsia="ar-SA"/>
        </w:rPr>
      </w:pPr>
    </w:p>
    <w:p w:rsidR="000F4DA3" w:rsidRPr="00623712" w:rsidRDefault="000F4DA3" w:rsidP="00501892">
      <w:pPr>
        <w:spacing w:line="240" w:lineRule="auto"/>
        <w:jc w:val="center"/>
        <w:rPr>
          <w:b/>
          <w:sz w:val="24"/>
          <w:szCs w:val="24"/>
          <w:lang w:val="pt-BR" w:eastAsia="ar-SA"/>
        </w:rPr>
      </w:pPr>
    </w:p>
    <w:p w:rsidR="003631F4" w:rsidRPr="00623712" w:rsidRDefault="003631F4" w:rsidP="00501892">
      <w:pPr>
        <w:spacing w:line="240" w:lineRule="auto"/>
        <w:jc w:val="center"/>
        <w:rPr>
          <w:b/>
          <w:sz w:val="24"/>
          <w:szCs w:val="24"/>
          <w:lang w:val="pt-BR" w:eastAsia="ar-SA"/>
        </w:rPr>
      </w:pPr>
      <w:r w:rsidRPr="00623712">
        <w:rPr>
          <w:b/>
          <w:sz w:val="24"/>
          <w:szCs w:val="24"/>
          <w:lang w:val="pt-BR" w:eastAsia="ar-SA"/>
        </w:rPr>
        <w:t>CONTRATO ADMINISTRATIVO Nº __/2019</w:t>
      </w:r>
    </w:p>
    <w:p w:rsidR="003631F4" w:rsidRPr="00623712" w:rsidRDefault="003631F4" w:rsidP="00501892">
      <w:pPr>
        <w:spacing w:line="240" w:lineRule="auto"/>
        <w:jc w:val="center"/>
        <w:rPr>
          <w:b/>
          <w:sz w:val="24"/>
          <w:szCs w:val="24"/>
          <w:lang w:val="pt-BR" w:eastAsia="ar-SA"/>
        </w:rPr>
      </w:pPr>
    </w:p>
    <w:p w:rsidR="003631F4" w:rsidRPr="00623712" w:rsidRDefault="003631F4" w:rsidP="00501892">
      <w:pPr>
        <w:spacing w:line="240" w:lineRule="auto"/>
        <w:jc w:val="center"/>
        <w:rPr>
          <w:b/>
          <w:sz w:val="24"/>
          <w:szCs w:val="24"/>
          <w:lang w:val="pt-BR" w:eastAsia="ar-SA"/>
        </w:rPr>
      </w:pPr>
      <w:r w:rsidRPr="00623712">
        <w:rPr>
          <w:b/>
          <w:sz w:val="24"/>
          <w:szCs w:val="24"/>
          <w:lang w:val="pt-BR" w:eastAsia="ar-SA"/>
        </w:rPr>
        <w:t>PROCESSO ADMINISTRATIVO Nº __/2019</w:t>
      </w:r>
    </w:p>
    <w:p w:rsidR="003631F4" w:rsidRPr="00623712" w:rsidRDefault="003631F4" w:rsidP="00501892">
      <w:pPr>
        <w:spacing w:line="240" w:lineRule="auto"/>
        <w:jc w:val="center"/>
        <w:rPr>
          <w:b/>
          <w:iCs/>
          <w:sz w:val="24"/>
          <w:szCs w:val="24"/>
          <w:lang w:val="pt-BR" w:eastAsia="hi-IN"/>
        </w:rPr>
      </w:pPr>
      <w:r w:rsidRPr="00623712">
        <w:rPr>
          <w:b/>
          <w:iCs/>
          <w:sz w:val="24"/>
          <w:szCs w:val="24"/>
          <w:lang w:val="pt-BR"/>
        </w:rPr>
        <w:t>PREGÃO PRESENCIAL Nº __/2019</w:t>
      </w:r>
    </w:p>
    <w:p w:rsidR="00DD1C40" w:rsidRPr="003A71CC" w:rsidRDefault="00DD1C40" w:rsidP="00501892">
      <w:pPr>
        <w:pStyle w:val="Ttulo1"/>
        <w:spacing w:line="240" w:lineRule="auto"/>
        <w:ind w:left="432" w:right="232"/>
        <w:jc w:val="center"/>
        <w:rPr>
          <w:lang w:val="pt-BR"/>
        </w:rPr>
      </w:pPr>
    </w:p>
    <w:p w:rsidR="00DD1C40" w:rsidRDefault="00DD1C40" w:rsidP="00501892">
      <w:pPr>
        <w:pStyle w:val="Corpodotexto"/>
        <w:spacing w:line="240" w:lineRule="auto"/>
        <w:rPr>
          <w:b/>
          <w:lang w:val="pt-BR"/>
        </w:rPr>
      </w:pPr>
    </w:p>
    <w:p w:rsidR="00DD1C40" w:rsidRDefault="00A20B8F" w:rsidP="00501892">
      <w:pPr>
        <w:pStyle w:val="Corpodotexto"/>
        <w:spacing w:line="240" w:lineRule="auto"/>
        <w:ind w:left="4830" w:right="630"/>
        <w:jc w:val="both"/>
        <w:rPr>
          <w:lang w:val="pt-BR"/>
        </w:rPr>
      </w:pPr>
      <w:r>
        <w:rPr>
          <w:lang w:val="pt-BR"/>
        </w:rPr>
        <w:t>Contrato celebrado entre o Município de Fax</w:t>
      </w:r>
      <w:r w:rsidR="000F4DA3">
        <w:rPr>
          <w:lang w:val="pt-BR"/>
        </w:rPr>
        <w:t>inal do Soturno e a empresa ________ para aquisição de material ambulatorial.</w:t>
      </w:r>
      <w:r>
        <w:rPr>
          <w:lang w:val="pt-BR"/>
        </w:rPr>
        <w:t xml:space="preserve"> </w:t>
      </w:r>
    </w:p>
    <w:p w:rsidR="00DD1C40" w:rsidRDefault="00DD1C40" w:rsidP="00501892">
      <w:pPr>
        <w:pStyle w:val="Corpodotexto"/>
        <w:spacing w:line="360" w:lineRule="auto"/>
        <w:ind w:left="4830" w:right="630"/>
        <w:rPr>
          <w:lang w:val="pt-BR"/>
        </w:rPr>
      </w:pPr>
    </w:p>
    <w:p w:rsidR="00501892" w:rsidRDefault="00501892" w:rsidP="00501892">
      <w:pPr>
        <w:pStyle w:val="Corpodotexto"/>
        <w:spacing w:line="360" w:lineRule="auto"/>
        <w:ind w:left="4830" w:right="630"/>
        <w:rPr>
          <w:lang w:val="pt-BR"/>
        </w:rPr>
      </w:pPr>
    </w:p>
    <w:p w:rsidR="00CC3BE8" w:rsidRPr="00CC3BE8" w:rsidRDefault="003631F4" w:rsidP="00501892">
      <w:pPr>
        <w:spacing w:line="360" w:lineRule="auto"/>
        <w:ind w:firstLine="1418"/>
        <w:jc w:val="both"/>
        <w:rPr>
          <w:rFonts w:eastAsia="SimSun"/>
          <w:b/>
          <w:color w:val="000000"/>
          <w:kern w:val="1"/>
          <w:sz w:val="24"/>
          <w:szCs w:val="24"/>
          <w:u w:val="single"/>
          <w:lang w:val="x-none" w:eastAsia="zh-CN" w:bidi="hi-IN"/>
        </w:rPr>
      </w:pPr>
      <w:r w:rsidRPr="00623712">
        <w:rPr>
          <w:b/>
          <w:bCs/>
          <w:sz w:val="24"/>
          <w:szCs w:val="24"/>
          <w:lang w:val="pt-BR"/>
        </w:rPr>
        <w:t>O MUNICÍPIO DE FAXINAL DO SOTURNO</w:t>
      </w:r>
      <w:r w:rsidRPr="00623712">
        <w:rPr>
          <w:sz w:val="24"/>
          <w:szCs w:val="24"/>
          <w:lang w:val="pt-BR"/>
        </w:rPr>
        <w:t xml:space="preserve"> – </w:t>
      </w:r>
      <w:r w:rsidRPr="00623712">
        <w:rPr>
          <w:b/>
          <w:sz w:val="24"/>
          <w:szCs w:val="24"/>
          <w:lang w:val="pt-BR"/>
        </w:rPr>
        <w:t>RS</w:t>
      </w:r>
      <w:r w:rsidRPr="00623712">
        <w:rPr>
          <w:sz w:val="24"/>
          <w:szCs w:val="24"/>
          <w:lang w:val="pt-BR"/>
        </w:rPr>
        <w:t xml:space="preserve">, pessoa jurídica de direito público interno, inscrito no CNPJ nº 88.488.341/0001-07, neste ato representado pelo seu Prefeito Municipal, o Sr. </w:t>
      </w:r>
      <w:r w:rsidRPr="00623712">
        <w:rPr>
          <w:b/>
          <w:sz w:val="24"/>
          <w:szCs w:val="24"/>
          <w:lang w:val="pt-BR"/>
        </w:rPr>
        <w:t xml:space="preserve">Clovis Alberto </w:t>
      </w:r>
      <w:proofErr w:type="spellStart"/>
      <w:r w:rsidRPr="00623712">
        <w:rPr>
          <w:b/>
          <w:sz w:val="24"/>
          <w:szCs w:val="24"/>
          <w:lang w:val="pt-BR"/>
        </w:rPr>
        <w:t>Montagner</w:t>
      </w:r>
      <w:proofErr w:type="spellEnd"/>
      <w:r w:rsidRPr="00623712">
        <w:rPr>
          <w:sz w:val="24"/>
          <w:szCs w:val="24"/>
          <w:lang w:val="pt-BR"/>
        </w:rPr>
        <w:t xml:space="preserve">, brasileiro, casado, bancário aposentado, inscrito no CPF nº 196.813.990-72, e no RG nº 5004789466 SSP/RS, residente e domiciliado na Rua Luiz </w:t>
      </w:r>
      <w:proofErr w:type="spellStart"/>
      <w:r w:rsidRPr="00623712">
        <w:rPr>
          <w:sz w:val="24"/>
          <w:szCs w:val="24"/>
          <w:lang w:val="pt-BR"/>
        </w:rPr>
        <w:t>Soldera</w:t>
      </w:r>
      <w:proofErr w:type="spellEnd"/>
      <w:r w:rsidRPr="00623712">
        <w:rPr>
          <w:sz w:val="24"/>
          <w:szCs w:val="24"/>
          <w:lang w:val="pt-BR"/>
        </w:rPr>
        <w:t xml:space="preserve">, nº 230, Nesta Cidade, doravante denominado </w:t>
      </w:r>
      <w:r w:rsidRPr="00623712">
        <w:rPr>
          <w:b/>
          <w:bCs/>
          <w:sz w:val="24"/>
          <w:szCs w:val="24"/>
          <w:lang w:val="pt-BR"/>
        </w:rPr>
        <w:t>CONTRATANTE</w:t>
      </w:r>
      <w:r w:rsidRPr="00623712">
        <w:rPr>
          <w:sz w:val="24"/>
          <w:szCs w:val="24"/>
          <w:lang w:val="pt-BR"/>
        </w:rPr>
        <w:t xml:space="preserve"> de um lado, e, de outro lado, a empresa__________________, pessoa jurídica de direito privado, inscrita no CNPJ sob nº __________ com sede </w:t>
      </w:r>
      <w:proofErr w:type="spellStart"/>
      <w:r w:rsidRPr="00623712">
        <w:rPr>
          <w:sz w:val="24"/>
          <w:szCs w:val="24"/>
          <w:lang w:val="pt-BR"/>
        </w:rPr>
        <w:t>Av</w:t>
      </w:r>
      <w:proofErr w:type="spellEnd"/>
      <w:r w:rsidRPr="00623712">
        <w:rPr>
          <w:sz w:val="24"/>
          <w:szCs w:val="24"/>
          <w:lang w:val="pt-BR"/>
        </w:rPr>
        <w:t>/Rua</w:t>
      </w:r>
      <w:r w:rsidRPr="00623712">
        <w:rPr>
          <w:sz w:val="24"/>
          <w:szCs w:val="24"/>
          <w:lang w:val="pt-BR"/>
        </w:rPr>
        <w:softHyphen/>
      </w:r>
      <w:r w:rsidRPr="00623712">
        <w:rPr>
          <w:sz w:val="24"/>
          <w:szCs w:val="24"/>
          <w:lang w:val="pt-BR"/>
        </w:rPr>
        <w:softHyphen/>
      </w:r>
      <w:r w:rsidRPr="00623712">
        <w:rPr>
          <w:sz w:val="24"/>
          <w:szCs w:val="24"/>
          <w:lang w:val="pt-BR"/>
        </w:rPr>
        <w:softHyphen/>
      </w:r>
      <w:r w:rsidRPr="00623712">
        <w:rPr>
          <w:sz w:val="24"/>
          <w:szCs w:val="24"/>
          <w:lang w:val="pt-BR"/>
        </w:rPr>
        <w:softHyphen/>
      </w:r>
      <w:r w:rsidRPr="00623712">
        <w:rPr>
          <w:sz w:val="24"/>
          <w:szCs w:val="24"/>
          <w:lang w:val="pt-BR"/>
        </w:rPr>
        <w:softHyphen/>
        <w:t>______ nº ____, Bairro, na cidade de _________ representada</w:t>
      </w:r>
      <w:proofErr w:type="gramStart"/>
      <w:r w:rsidRPr="00623712">
        <w:rPr>
          <w:sz w:val="24"/>
          <w:szCs w:val="24"/>
          <w:lang w:val="pt-BR"/>
        </w:rPr>
        <w:t xml:space="preserve">  </w:t>
      </w:r>
      <w:proofErr w:type="gramEnd"/>
      <w:r w:rsidRPr="00623712">
        <w:rPr>
          <w:sz w:val="24"/>
          <w:szCs w:val="24"/>
          <w:lang w:val="pt-BR"/>
        </w:rPr>
        <w:t>pelo Sr.____, brasileiro, estado civil, profissão, inscrito no CPF nº  ___, e no RG nº_____,  re</w:t>
      </w:r>
      <w:r w:rsidR="001B6FB8" w:rsidRPr="00623712">
        <w:rPr>
          <w:sz w:val="24"/>
          <w:szCs w:val="24"/>
          <w:lang w:val="pt-BR"/>
        </w:rPr>
        <w:t xml:space="preserve">sidente e domiciliado na </w:t>
      </w:r>
      <w:proofErr w:type="spellStart"/>
      <w:r w:rsidR="001B6FB8" w:rsidRPr="00623712">
        <w:rPr>
          <w:sz w:val="24"/>
          <w:szCs w:val="24"/>
          <w:lang w:val="pt-BR"/>
        </w:rPr>
        <w:t>Av</w:t>
      </w:r>
      <w:proofErr w:type="spellEnd"/>
      <w:r w:rsidR="001B6FB8" w:rsidRPr="00623712">
        <w:rPr>
          <w:sz w:val="24"/>
          <w:szCs w:val="24"/>
          <w:lang w:val="pt-BR"/>
        </w:rPr>
        <w:t>/Rua</w:t>
      </w:r>
      <w:r w:rsidRPr="00623712">
        <w:rPr>
          <w:sz w:val="24"/>
          <w:szCs w:val="24"/>
          <w:lang w:val="pt-BR"/>
        </w:rPr>
        <w:t xml:space="preserve"> ______</w:t>
      </w:r>
      <w:r w:rsidR="001B6FB8" w:rsidRPr="00623712">
        <w:rPr>
          <w:sz w:val="24"/>
          <w:szCs w:val="24"/>
          <w:lang w:val="pt-BR"/>
        </w:rPr>
        <w:t>,</w:t>
      </w:r>
      <w:r w:rsidRPr="00623712">
        <w:rPr>
          <w:sz w:val="24"/>
          <w:szCs w:val="24"/>
          <w:lang w:val="pt-BR"/>
        </w:rPr>
        <w:t xml:space="preserve"> nº __, cidade _______, doravante denominada </w:t>
      </w:r>
      <w:r w:rsidRPr="00623712">
        <w:rPr>
          <w:b/>
          <w:sz w:val="24"/>
          <w:szCs w:val="24"/>
          <w:lang w:val="pt-BR"/>
        </w:rPr>
        <w:t>CONTRATADA</w:t>
      </w:r>
      <w:r w:rsidR="00CC3BE8" w:rsidRPr="00CC3BE8">
        <w:rPr>
          <w:sz w:val="24"/>
          <w:szCs w:val="24"/>
          <w:lang w:val="pt-BR" w:eastAsia="hi-IN" w:bidi="hi-IN"/>
        </w:rPr>
        <w:t xml:space="preserve">, </w:t>
      </w:r>
      <w:r w:rsidR="00CC3BE8" w:rsidRPr="00CC3BE8">
        <w:rPr>
          <w:rFonts w:eastAsia="SimSun"/>
          <w:color w:val="000000"/>
          <w:kern w:val="1"/>
          <w:sz w:val="24"/>
          <w:szCs w:val="24"/>
          <w:lang w:val="x-none" w:eastAsia="zh-CN" w:bidi="hi-IN"/>
        </w:rPr>
        <w:t xml:space="preserve">ajustam e acordam o presente instrumento de </w:t>
      </w:r>
      <w:r w:rsidR="004A5C7D">
        <w:rPr>
          <w:rFonts w:eastAsia="SimSun"/>
          <w:color w:val="000000"/>
          <w:kern w:val="1"/>
          <w:sz w:val="24"/>
          <w:szCs w:val="24"/>
          <w:lang w:val="x-none" w:eastAsia="zh-CN" w:bidi="hi-IN"/>
        </w:rPr>
        <w:t xml:space="preserve">Contrato de Fornecimento de </w:t>
      </w:r>
      <w:r w:rsidR="004A5C7D">
        <w:rPr>
          <w:rFonts w:eastAsia="SimSun"/>
          <w:color w:val="000000"/>
          <w:kern w:val="1"/>
          <w:sz w:val="24"/>
          <w:szCs w:val="24"/>
          <w:lang w:val="pt-BR" w:eastAsia="zh-CN" w:bidi="hi-IN"/>
        </w:rPr>
        <w:t>produtos  ambulatoriais</w:t>
      </w:r>
      <w:r w:rsidR="00CC3BE8" w:rsidRPr="00CC3BE8">
        <w:rPr>
          <w:rFonts w:eastAsia="SimSun"/>
          <w:color w:val="000000"/>
          <w:kern w:val="1"/>
          <w:sz w:val="24"/>
          <w:szCs w:val="24"/>
          <w:lang w:val="x-none" w:eastAsia="zh-CN" w:bidi="hi-IN"/>
        </w:rPr>
        <w:t>, nos termos do Processo Administrativo nº</w:t>
      </w:r>
      <w:r w:rsidR="00CC3BE8" w:rsidRPr="00CC3BE8">
        <w:rPr>
          <w:rFonts w:eastAsia="SimSun"/>
          <w:color w:val="000000"/>
          <w:kern w:val="1"/>
          <w:sz w:val="24"/>
          <w:szCs w:val="24"/>
          <w:lang w:val="pt-BR" w:eastAsia="zh-CN" w:bidi="hi-IN"/>
        </w:rPr>
        <w:t xml:space="preserve"> ____</w:t>
      </w:r>
      <w:r w:rsidR="00CC3BE8" w:rsidRPr="00CC3BE8">
        <w:rPr>
          <w:rFonts w:eastAsia="SimSun"/>
          <w:color w:val="000000"/>
          <w:kern w:val="1"/>
          <w:sz w:val="24"/>
          <w:szCs w:val="24"/>
          <w:lang w:val="x-none" w:eastAsia="zh-CN" w:bidi="hi-IN"/>
        </w:rPr>
        <w:t>/201</w:t>
      </w:r>
      <w:r w:rsidR="00CC3BE8" w:rsidRPr="00CC3BE8">
        <w:rPr>
          <w:rFonts w:eastAsia="SimSun"/>
          <w:color w:val="000000"/>
          <w:kern w:val="1"/>
          <w:sz w:val="24"/>
          <w:szCs w:val="24"/>
          <w:lang w:val="pt-BR" w:eastAsia="zh-CN" w:bidi="hi-IN"/>
        </w:rPr>
        <w:t>9</w:t>
      </w:r>
      <w:r w:rsidR="00CC3BE8" w:rsidRPr="00CC3BE8">
        <w:rPr>
          <w:rFonts w:eastAsia="SimSun"/>
          <w:color w:val="000000"/>
          <w:kern w:val="1"/>
          <w:sz w:val="24"/>
          <w:szCs w:val="24"/>
          <w:lang w:val="x-none" w:eastAsia="zh-CN" w:bidi="hi-IN"/>
        </w:rPr>
        <w:t xml:space="preserve"> -  </w:t>
      </w:r>
      <w:r w:rsidR="00CC3BE8" w:rsidRPr="00CC3BE8">
        <w:rPr>
          <w:rFonts w:eastAsia="SimSun"/>
          <w:color w:val="000000"/>
          <w:kern w:val="1"/>
          <w:sz w:val="24"/>
          <w:szCs w:val="24"/>
          <w:lang w:val="pt-BR" w:eastAsia="zh-CN" w:bidi="hi-IN"/>
        </w:rPr>
        <w:t xml:space="preserve">Pregão Presencial </w:t>
      </w:r>
      <w:r w:rsidR="00CC3BE8" w:rsidRPr="00CC3BE8">
        <w:rPr>
          <w:rFonts w:eastAsia="SimSun"/>
          <w:color w:val="000000"/>
          <w:kern w:val="1"/>
          <w:sz w:val="24"/>
          <w:szCs w:val="24"/>
          <w:lang w:val="x-none" w:eastAsia="zh-CN" w:bidi="hi-IN"/>
        </w:rPr>
        <w:t>o nº</w:t>
      </w:r>
      <w:r w:rsidR="00CC3BE8" w:rsidRPr="00CC3BE8">
        <w:rPr>
          <w:rFonts w:eastAsia="SimSun"/>
          <w:color w:val="000000"/>
          <w:kern w:val="1"/>
          <w:sz w:val="24"/>
          <w:szCs w:val="24"/>
          <w:lang w:val="pt-BR" w:eastAsia="zh-CN" w:bidi="hi-IN"/>
        </w:rPr>
        <w:t xml:space="preserve"> ____</w:t>
      </w:r>
      <w:r w:rsidR="00CC3BE8" w:rsidRPr="00CC3BE8">
        <w:rPr>
          <w:rFonts w:eastAsia="SimSun"/>
          <w:color w:val="000000"/>
          <w:kern w:val="1"/>
          <w:sz w:val="24"/>
          <w:szCs w:val="24"/>
          <w:lang w:val="x-none" w:eastAsia="zh-CN" w:bidi="hi-IN"/>
        </w:rPr>
        <w:t>/201</w:t>
      </w:r>
      <w:r w:rsidR="00CC3BE8" w:rsidRPr="00CC3BE8">
        <w:rPr>
          <w:rFonts w:eastAsia="SimSun"/>
          <w:color w:val="000000"/>
          <w:kern w:val="1"/>
          <w:sz w:val="24"/>
          <w:szCs w:val="24"/>
          <w:lang w:val="pt-BR" w:eastAsia="zh-CN" w:bidi="hi-IN"/>
        </w:rPr>
        <w:t>9</w:t>
      </w:r>
      <w:r w:rsidR="00CC3BE8" w:rsidRPr="00CC3BE8">
        <w:rPr>
          <w:rFonts w:eastAsia="SimSun"/>
          <w:color w:val="000000"/>
          <w:kern w:val="1"/>
          <w:sz w:val="24"/>
          <w:szCs w:val="24"/>
          <w:lang w:val="x-none" w:eastAsia="zh-CN" w:bidi="hi-IN"/>
        </w:rPr>
        <w:t>, o qual será regido pelas cláusulas e disposições seguintes, bem como com o que dispões a Lei nº. 8.666/93.</w:t>
      </w:r>
    </w:p>
    <w:p w:rsidR="00DD1C40" w:rsidRPr="00CC3BE8" w:rsidRDefault="00DD1C40" w:rsidP="00501892">
      <w:pPr>
        <w:pStyle w:val="Corpodotexto"/>
        <w:spacing w:line="360" w:lineRule="auto"/>
        <w:jc w:val="both"/>
        <w:rPr>
          <w:lang w:val="x-none"/>
        </w:rPr>
      </w:pPr>
    </w:p>
    <w:p w:rsidR="00DD1C40" w:rsidRPr="003046BF" w:rsidRDefault="008B7A7A" w:rsidP="00501892">
      <w:pPr>
        <w:pStyle w:val="Ttulo1"/>
        <w:spacing w:line="360" w:lineRule="auto"/>
        <w:ind w:left="-360" w:right="409"/>
        <w:rPr>
          <w:u w:val="single"/>
          <w:lang w:val="pt-BR"/>
        </w:rPr>
      </w:pPr>
      <w:r w:rsidRPr="003046BF">
        <w:rPr>
          <w:lang w:val="pt-BR"/>
        </w:rPr>
        <w:t xml:space="preserve">      </w:t>
      </w:r>
      <w:r w:rsidR="00A20B8F" w:rsidRPr="003046BF">
        <w:rPr>
          <w:u w:val="single"/>
          <w:lang w:val="pt-BR"/>
        </w:rPr>
        <w:t>CLÁUSULA PRIMEIRA - DO OBJETO</w:t>
      </w:r>
    </w:p>
    <w:p w:rsidR="00DD1C40" w:rsidRPr="003A71CC" w:rsidRDefault="00A20B8F" w:rsidP="00501892">
      <w:pPr>
        <w:pStyle w:val="Corpodotexto"/>
        <w:tabs>
          <w:tab w:val="left" w:pos="0"/>
        </w:tabs>
        <w:spacing w:line="360" w:lineRule="auto"/>
        <w:ind w:right="27" w:firstLine="1418"/>
        <w:jc w:val="both"/>
        <w:rPr>
          <w:lang w:val="pt-BR"/>
        </w:rPr>
      </w:pPr>
      <w:r>
        <w:rPr>
          <w:lang w:val="pt-BR"/>
        </w:rPr>
        <w:t xml:space="preserve">Objeto do presente contrato é o fornecimento, </w:t>
      </w:r>
      <w:r w:rsidR="004A5C7D">
        <w:rPr>
          <w:lang w:val="pt-BR"/>
        </w:rPr>
        <w:t xml:space="preserve">pela CONTRATADA, de </w:t>
      </w:r>
      <w:r w:rsidR="00CC3BE8">
        <w:rPr>
          <w:lang w:val="pt-BR"/>
        </w:rPr>
        <w:t xml:space="preserve">materiais ambulatoriais, </w:t>
      </w:r>
      <w:r>
        <w:rPr>
          <w:lang w:val="pt-BR"/>
        </w:rPr>
        <w:t xml:space="preserve">conforme adjudicação feita através do processo licitatório </w:t>
      </w:r>
      <w:r w:rsidR="00CC3BE8">
        <w:rPr>
          <w:lang w:val="pt-BR"/>
        </w:rPr>
        <w:t>nº____/2019, Pregão Presencial nº ___/2019</w:t>
      </w:r>
      <w:r>
        <w:rPr>
          <w:lang w:val="pt-BR"/>
        </w:rPr>
        <w:t>, conforme descrito a seguir:</w:t>
      </w:r>
    </w:p>
    <w:p w:rsidR="008B7A7A" w:rsidRDefault="008B7A7A" w:rsidP="00501892">
      <w:pPr>
        <w:pStyle w:val="Ttulo1"/>
        <w:spacing w:line="360" w:lineRule="auto"/>
        <w:ind w:left="0" w:right="224"/>
        <w:rPr>
          <w:u w:val="single"/>
          <w:lang w:val="pt-BR"/>
        </w:rPr>
      </w:pPr>
    </w:p>
    <w:p w:rsidR="00DD1C40" w:rsidRDefault="00A20B8F" w:rsidP="00501892">
      <w:pPr>
        <w:pStyle w:val="Ttulo1"/>
        <w:spacing w:line="360" w:lineRule="auto"/>
        <w:ind w:left="0" w:right="224"/>
        <w:rPr>
          <w:lang w:val="pt-BR"/>
        </w:rPr>
      </w:pPr>
      <w:r>
        <w:rPr>
          <w:u w:val="single"/>
          <w:lang w:val="pt-BR"/>
        </w:rPr>
        <w:t>CLÁUSULA SEGUNDA - DAS CONDIÇÕES DE ENTREGA</w:t>
      </w:r>
    </w:p>
    <w:p w:rsidR="00DD1C40" w:rsidRDefault="001B6FB8" w:rsidP="00501892">
      <w:pPr>
        <w:spacing w:line="360" w:lineRule="auto"/>
        <w:ind w:right="111" w:firstLine="1418"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A entrega dos mate</w:t>
      </w:r>
      <w:r w:rsidR="00CC3BE8">
        <w:rPr>
          <w:sz w:val="24"/>
          <w:szCs w:val="24"/>
          <w:lang w:val="pt-BR"/>
        </w:rPr>
        <w:t>ria</w:t>
      </w:r>
      <w:r w:rsidR="004A5C7D">
        <w:rPr>
          <w:sz w:val="24"/>
          <w:szCs w:val="24"/>
          <w:lang w:val="pt-BR"/>
        </w:rPr>
        <w:t xml:space="preserve">is </w:t>
      </w:r>
      <w:r w:rsidR="00CC3BE8">
        <w:rPr>
          <w:sz w:val="24"/>
          <w:szCs w:val="24"/>
          <w:lang w:val="pt-BR"/>
        </w:rPr>
        <w:t>ambulatoriais</w:t>
      </w:r>
      <w:r w:rsidR="00A20B8F">
        <w:rPr>
          <w:sz w:val="24"/>
          <w:szCs w:val="24"/>
          <w:lang w:val="pt-BR"/>
        </w:rPr>
        <w:t xml:space="preserve"> deverá ser efetuada em </w:t>
      </w:r>
      <w:r w:rsidR="00A20B8F">
        <w:rPr>
          <w:b/>
          <w:sz w:val="24"/>
          <w:szCs w:val="24"/>
          <w:lang w:val="pt-BR"/>
        </w:rPr>
        <w:t xml:space="preserve">até 10 (dez) dias, após a assinatura de Contrato com a empresa vencedora do presente Processo Licitatório </w:t>
      </w:r>
      <w:r w:rsidR="00623712">
        <w:rPr>
          <w:sz w:val="24"/>
          <w:szCs w:val="24"/>
          <w:lang w:val="pt-BR"/>
        </w:rPr>
        <w:lastRenderedPageBreak/>
        <w:t>em horário de expediente, no Posto de Saúde da Sede ou</w:t>
      </w:r>
      <w:proofErr w:type="gramStart"/>
      <w:r w:rsidR="00623712">
        <w:rPr>
          <w:sz w:val="24"/>
          <w:szCs w:val="24"/>
          <w:lang w:val="pt-BR"/>
        </w:rPr>
        <w:t xml:space="preserve">  </w:t>
      </w:r>
      <w:proofErr w:type="gramEnd"/>
      <w:r w:rsidR="00623712">
        <w:rPr>
          <w:sz w:val="24"/>
          <w:szCs w:val="24"/>
          <w:lang w:val="pt-BR"/>
        </w:rPr>
        <w:t>na</w:t>
      </w:r>
      <w:bookmarkStart w:id="0" w:name="_GoBack"/>
      <w:bookmarkEnd w:id="0"/>
      <w:r w:rsidR="00A20B8F">
        <w:rPr>
          <w:sz w:val="24"/>
          <w:szCs w:val="24"/>
          <w:lang w:val="pt-BR"/>
        </w:rPr>
        <w:t xml:space="preserve"> Secretaria Municipal da Saúde, das 7:30h às 11:30h e das 13:00h às 17:00h, no seguinte endereço: </w:t>
      </w:r>
      <w:r w:rsidR="00A20B8F">
        <w:rPr>
          <w:color w:val="161616"/>
          <w:sz w:val="24"/>
          <w:szCs w:val="24"/>
          <w:lang w:val="pt-BR"/>
        </w:rPr>
        <w:t>Rua 30 de Novembro, próximo ao Hospital de Caridade São Roque - Centro</w:t>
      </w:r>
      <w:r w:rsidR="00A20B8F">
        <w:rPr>
          <w:sz w:val="24"/>
          <w:szCs w:val="24"/>
          <w:lang w:val="pt-BR"/>
        </w:rPr>
        <w:t xml:space="preserve"> em Faxinal do Soturno/RS, sem ônus de frete.</w:t>
      </w:r>
    </w:p>
    <w:p w:rsidR="00DD1C40" w:rsidRDefault="00A20B8F" w:rsidP="00501892">
      <w:pPr>
        <w:pStyle w:val="PargrafodaLista1"/>
        <w:numPr>
          <w:ilvl w:val="0"/>
          <w:numId w:val="6"/>
        </w:numPr>
        <w:tabs>
          <w:tab w:val="left" w:pos="674"/>
        </w:tabs>
        <w:spacing w:before="0" w:line="360" w:lineRule="auto"/>
        <w:ind w:right="113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- A aceitação d</w:t>
      </w:r>
      <w:r w:rsidR="004A5C7D">
        <w:rPr>
          <w:sz w:val="24"/>
          <w:szCs w:val="24"/>
          <w:lang w:val="pt-BR"/>
        </w:rPr>
        <w:t>os materiais ambulatoria</w:t>
      </w:r>
      <w:r w:rsidR="001B6FB8">
        <w:rPr>
          <w:sz w:val="24"/>
          <w:szCs w:val="24"/>
          <w:lang w:val="pt-BR"/>
        </w:rPr>
        <w:t>i</w:t>
      </w:r>
      <w:r w:rsidR="004A5C7D">
        <w:rPr>
          <w:sz w:val="24"/>
          <w:szCs w:val="24"/>
          <w:lang w:val="pt-BR"/>
        </w:rPr>
        <w:t>s</w:t>
      </w:r>
      <w:r>
        <w:rPr>
          <w:sz w:val="24"/>
          <w:szCs w:val="24"/>
          <w:lang w:val="pt-BR"/>
        </w:rPr>
        <w:t xml:space="preserve"> vincula-se ao atendimento das especificações contidas no Termo de Referência e à proposta apresentada.</w:t>
      </w:r>
    </w:p>
    <w:p w:rsidR="00DD1C40" w:rsidRPr="00501892" w:rsidRDefault="00A20B8F" w:rsidP="00501892">
      <w:pPr>
        <w:pStyle w:val="PargrafodaLista1"/>
        <w:numPr>
          <w:ilvl w:val="0"/>
          <w:numId w:val="6"/>
        </w:numPr>
        <w:tabs>
          <w:tab w:val="left" w:pos="683"/>
        </w:tabs>
        <w:spacing w:before="0" w:line="360" w:lineRule="auto"/>
        <w:ind w:right="106"/>
        <w:rPr>
          <w:lang w:val="pt-BR"/>
        </w:rPr>
      </w:pPr>
      <w:r>
        <w:rPr>
          <w:sz w:val="24"/>
          <w:szCs w:val="24"/>
          <w:lang w:val="pt-BR"/>
        </w:rPr>
        <w:t xml:space="preserve">- Verificada desconformidade de algum dos produtos, a licitante vencedora deverá promover as correções necessárias no prazo máximo de </w:t>
      </w:r>
      <w:proofErr w:type="gramStart"/>
      <w:r>
        <w:rPr>
          <w:sz w:val="24"/>
          <w:szCs w:val="24"/>
          <w:lang w:val="pt-BR"/>
        </w:rPr>
        <w:t>5</w:t>
      </w:r>
      <w:proofErr w:type="gramEnd"/>
      <w:r>
        <w:rPr>
          <w:sz w:val="24"/>
          <w:szCs w:val="24"/>
          <w:lang w:val="pt-BR"/>
        </w:rPr>
        <w:t xml:space="preserve"> (cinco) dias úteis, sujeitando-se às penalidades previstas neste Edita</w:t>
      </w:r>
      <w:r w:rsidR="00501892">
        <w:rPr>
          <w:sz w:val="24"/>
          <w:szCs w:val="24"/>
          <w:lang w:val="pt-BR"/>
        </w:rPr>
        <w:t>l.</w:t>
      </w:r>
    </w:p>
    <w:p w:rsidR="00501892" w:rsidRPr="003A71CC" w:rsidRDefault="00501892" w:rsidP="00501892">
      <w:pPr>
        <w:pStyle w:val="PargrafodaLista1"/>
        <w:tabs>
          <w:tab w:val="left" w:pos="683"/>
        </w:tabs>
        <w:spacing w:before="0" w:line="360" w:lineRule="auto"/>
        <w:ind w:right="106"/>
        <w:rPr>
          <w:lang w:val="pt-BR"/>
        </w:rPr>
      </w:pPr>
    </w:p>
    <w:p w:rsidR="00DD1C40" w:rsidRPr="003A71CC" w:rsidRDefault="00A20B8F" w:rsidP="00501892">
      <w:pPr>
        <w:pStyle w:val="PargrafodaLista1"/>
        <w:tabs>
          <w:tab w:val="left" w:pos="683"/>
        </w:tabs>
        <w:spacing w:before="0" w:line="360" w:lineRule="auto"/>
        <w:ind w:left="0" w:right="106"/>
        <w:rPr>
          <w:b/>
          <w:bCs/>
          <w:sz w:val="24"/>
          <w:szCs w:val="24"/>
          <w:lang w:val="pt-BR"/>
        </w:rPr>
      </w:pPr>
      <w:r>
        <w:rPr>
          <w:b/>
          <w:bCs/>
          <w:sz w:val="24"/>
          <w:szCs w:val="24"/>
          <w:u w:val="single"/>
          <w:lang w:val="pt-BR"/>
        </w:rPr>
        <w:t>CLÁUSULA TERCEIRA – DO PRAZO DE VIGÊNCIA</w:t>
      </w:r>
    </w:p>
    <w:p w:rsidR="00DD1C40" w:rsidRDefault="00A20B8F" w:rsidP="00501892">
      <w:pPr>
        <w:pStyle w:val="Corpodotexto"/>
        <w:spacing w:line="360" w:lineRule="auto"/>
        <w:ind w:right="224" w:firstLine="1418"/>
        <w:jc w:val="both"/>
        <w:rPr>
          <w:lang w:val="pt-BR"/>
        </w:rPr>
      </w:pPr>
      <w:r>
        <w:rPr>
          <w:lang w:val="pt-BR"/>
        </w:rPr>
        <w:t>O contrato terá sua vigência</w:t>
      </w:r>
      <w:r w:rsidR="00CC3BE8">
        <w:rPr>
          <w:lang w:val="pt-BR"/>
        </w:rPr>
        <w:t xml:space="preserve"> de12</w:t>
      </w:r>
      <w:r w:rsidR="004A5C7D">
        <w:rPr>
          <w:lang w:val="pt-BR"/>
        </w:rPr>
        <w:t xml:space="preserve"> </w:t>
      </w:r>
      <w:r w:rsidR="005E0F3A">
        <w:rPr>
          <w:lang w:val="pt-BR"/>
        </w:rPr>
        <w:t>meses</w:t>
      </w:r>
      <w:r>
        <w:rPr>
          <w:lang w:val="pt-BR"/>
        </w:rPr>
        <w:t xml:space="preserve"> a c</w:t>
      </w:r>
      <w:r w:rsidR="005E0F3A">
        <w:rPr>
          <w:lang w:val="pt-BR"/>
        </w:rPr>
        <w:t>ontar da data da assinatura</w:t>
      </w:r>
      <w:r w:rsidR="004A5C7D">
        <w:rPr>
          <w:lang w:val="pt-BR"/>
        </w:rPr>
        <w:t>.</w:t>
      </w:r>
    </w:p>
    <w:p w:rsidR="008675A1" w:rsidRPr="003A71CC" w:rsidRDefault="008675A1" w:rsidP="00501892">
      <w:pPr>
        <w:pStyle w:val="Corpodotexto"/>
        <w:spacing w:line="360" w:lineRule="auto"/>
        <w:ind w:left="102" w:right="224" w:firstLine="606"/>
        <w:jc w:val="both"/>
        <w:rPr>
          <w:lang w:val="pt-BR"/>
        </w:rPr>
      </w:pPr>
    </w:p>
    <w:p w:rsidR="00DD1C40" w:rsidRPr="003A71CC" w:rsidRDefault="00A20B8F" w:rsidP="00501892">
      <w:pPr>
        <w:pStyle w:val="Ttulo1"/>
        <w:spacing w:line="360" w:lineRule="auto"/>
        <w:ind w:right="3808"/>
        <w:rPr>
          <w:lang w:val="pt-BR"/>
        </w:rPr>
      </w:pPr>
      <w:r w:rsidRPr="003A71CC">
        <w:rPr>
          <w:u w:val="thick"/>
          <w:lang w:val="pt-BR"/>
        </w:rPr>
        <w:t>CLÁUSULA QUARTA – DO VALOR</w:t>
      </w:r>
    </w:p>
    <w:p w:rsidR="00DD1C40" w:rsidRDefault="00A20B8F" w:rsidP="00501892">
      <w:pPr>
        <w:pStyle w:val="Corpodotexto"/>
        <w:spacing w:line="360" w:lineRule="auto"/>
        <w:ind w:left="102" w:firstLine="1316"/>
        <w:rPr>
          <w:lang w:val="pt-BR"/>
        </w:rPr>
      </w:pPr>
      <w:r>
        <w:rPr>
          <w:lang w:val="pt-BR"/>
        </w:rPr>
        <w:t>O valor do presente contrato é de R$</w:t>
      </w:r>
      <w:proofErr w:type="gramStart"/>
      <w:r>
        <w:rPr>
          <w:lang w:val="pt-BR"/>
        </w:rPr>
        <w:t>..........</w:t>
      </w:r>
      <w:proofErr w:type="gramEnd"/>
      <w:r>
        <w:rPr>
          <w:lang w:val="pt-BR"/>
        </w:rPr>
        <w:t>(...........), valor da adjudicação feita através do p</w:t>
      </w:r>
      <w:r w:rsidR="00CC3BE8">
        <w:rPr>
          <w:lang w:val="pt-BR"/>
        </w:rPr>
        <w:t>rocesso licitatório nº ____/2019</w:t>
      </w:r>
      <w:r w:rsidR="005A0622">
        <w:rPr>
          <w:lang w:val="pt-BR"/>
        </w:rPr>
        <w:t>-  Pregão Presencial nº___</w:t>
      </w:r>
      <w:r w:rsidR="008675A1">
        <w:rPr>
          <w:lang w:val="pt-BR"/>
        </w:rPr>
        <w:t>/201</w:t>
      </w:r>
      <w:r w:rsidR="00CC3BE8">
        <w:rPr>
          <w:lang w:val="pt-BR"/>
        </w:rPr>
        <w:t>9</w:t>
      </w:r>
      <w:r w:rsidR="0001782F">
        <w:rPr>
          <w:lang w:val="pt-BR"/>
        </w:rPr>
        <w:t>.</w:t>
      </w:r>
    </w:p>
    <w:p w:rsidR="008675A1" w:rsidRPr="003A71CC" w:rsidRDefault="008675A1" w:rsidP="00501892">
      <w:pPr>
        <w:pStyle w:val="Corpodotexto"/>
        <w:spacing w:line="360" w:lineRule="auto"/>
        <w:ind w:left="102"/>
        <w:rPr>
          <w:lang w:val="pt-BR"/>
        </w:rPr>
      </w:pPr>
    </w:p>
    <w:p w:rsidR="00DD1C40" w:rsidRDefault="00A20B8F" w:rsidP="00501892">
      <w:pPr>
        <w:pStyle w:val="Ttulo1"/>
        <w:spacing w:line="360" w:lineRule="auto"/>
        <w:ind w:right="3808"/>
        <w:rPr>
          <w:u w:val="thick"/>
          <w:lang w:val="pt-BR"/>
        </w:rPr>
      </w:pPr>
      <w:r w:rsidRPr="003A71CC">
        <w:rPr>
          <w:u w:val="thick"/>
          <w:lang w:val="pt-BR"/>
        </w:rPr>
        <w:t>CLÁSULA QUINTA – DO PAGAMENTO</w:t>
      </w:r>
    </w:p>
    <w:p w:rsidR="00DD1C40" w:rsidRDefault="00A20B8F" w:rsidP="00501892">
      <w:pPr>
        <w:pStyle w:val="Corpodotexto"/>
        <w:spacing w:line="360" w:lineRule="auto"/>
        <w:ind w:firstLine="1418"/>
        <w:jc w:val="both"/>
        <w:rPr>
          <w:lang w:val="pt-BR"/>
        </w:rPr>
      </w:pPr>
      <w:r>
        <w:rPr>
          <w:lang w:val="pt-BR"/>
        </w:rPr>
        <w:t xml:space="preserve">O </w:t>
      </w:r>
      <w:r w:rsidR="00CC3BE8">
        <w:rPr>
          <w:lang w:val="pt-BR"/>
        </w:rPr>
        <w:t>paga</w:t>
      </w:r>
      <w:r w:rsidR="004A5C7D">
        <w:rPr>
          <w:lang w:val="pt-BR"/>
        </w:rPr>
        <w:t>mento será efetuado em até 20 (</w:t>
      </w:r>
      <w:r w:rsidR="00CC3BE8">
        <w:rPr>
          <w:lang w:val="pt-BR"/>
        </w:rPr>
        <w:t>vinte</w:t>
      </w:r>
      <w:r>
        <w:rPr>
          <w:lang w:val="pt-BR"/>
        </w:rPr>
        <w:t>) dias</w:t>
      </w:r>
      <w:r w:rsidR="00CC3BE8">
        <w:rPr>
          <w:lang w:val="pt-BR"/>
        </w:rPr>
        <w:t xml:space="preserve"> após a entrega dos materiais ambulatoriais</w:t>
      </w:r>
      <w:r>
        <w:rPr>
          <w:lang w:val="pt-BR"/>
        </w:rPr>
        <w:t>.</w:t>
      </w:r>
    </w:p>
    <w:p w:rsidR="008675A1" w:rsidRPr="003A71CC" w:rsidRDefault="008675A1" w:rsidP="00501892">
      <w:pPr>
        <w:pStyle w:val="Corpodotexto"/>
        <w:spacing w:line="360" w:lineRule="auto"/>
        <w:jc w:val="both"/>
        <w:rPr>
          <w:lang w:val="pt-BR"/>
        </w:rPr>
      </w:pPr>
    </w:p>
    <w:p w:rsidR="00DD1C40" w:rsidRPr="003A71CC" w:rsidRDefault="00A20B8F" w:rsidP="00501892">
      <w:pPr>
        <w:pStyle w:val="Ttulo1"/>
        <w:spacing w:line="360" w:lineRule="auto"/>
        <w:ind w:left="0" w:right="224"/>
        <w:rPr>
          <w:lang w:val="pt-BR"/>
        </w:rPr>
      </w:pPr>
      <w:r>
        <w:rPr>
          <w:u w:val="thick"/>
          <w:lang w:val="pt-BR"/>
        </w:rPr>
        <w:t>CLÁUSULA SEXTA – DO REEQUILÍBRIO ECONÔMICO-FINANCEIRO E DO REAJUSTE</w:t>
      </w:r>
    </w:p>
    <w:p w:rsidR="00DD1C40" w:rsidRDefault="00A20B8F" w:rsidP="00501892">
      <w:pPr>
        <w:pStyle w:val="Corpodotexto"/>
        <w:spacing w:line="360" w:lineRule="auto"/>
        <w:ind w:left="102" w:right="112" w:firstLine="1316"/>
        <w:jc w:val="both"/>
        <w:rPr>
          <w:lang w:val="pt-BR"/>
        </w:rPr>
      </w:pPr>
      <w:r>
        <w:rPr>
          <w:lang w:val="pt-BR"/>
        </w:rPr>
        <w:t>Ocorrendo as hipóteses previstas no artigo 65, inciso II,</w:t>
      </w:r>
      <w:proofErr w:type="gramStart"/>
      <w:r>
        <w:rPr>
          <w:lang w:val="pt-BR"/>
        </w:rPr>
        <w:t xml:space="preserve">  </w:t>
      </w:r>
      <w:proofErr w:type="gramEnd"/>
      <w:r>
        <w:rPr>
          <w:lang w:val="pt-BR"/>
        </w:rPr>
        <w:t xml:space="preserve">alínea  </w:t>
      </w:r>
      <w:r>
        <w:rPr>
          <w:i/>
          <w:lang w:val="pt-BR"/>
        </w:rPr>
        <w:t>“d”</w:t>
      </w:r>
      <w:r>
        <w:rPr>
          <w:lang w:val="pt-BR"/>
        </w:rPr>
        <w:t xml:space="preserve">,  da  Lei  </w:t>
      </w:r>
      <w:proofErr w:type="spellStart"/>
      <w:r>
        <w:rPr>
          <w:lang w:val="pt-BR"/>
        </w:rPr>
        <w:t>n.°</w:t>
      </w:r>
      <w:proofErr w:type="spellEnd"/>
      <w:r>
        <w:rPr>
          <w:lang w:val="pt-BR"/>
        </w:rPr>
        <w:t xml:space="preserve"> 8.666-93, será concedido reequilíbrio econômico-financeiro do contrato, requerido pela contratada, desde que suficientemente comprovado, de forma documental, o desequilíbrio contratual.</w:t>
      </w:r>
    </w:p>
    <w:p w:rsidR="00501892" w:rsidRDefault="00501892" w:rsidP="00501892">
      <w:pPr>
        <w:pStyle w:val="Corpodotexto"/>
        <w:spacing w:line="360" w:lineRule="auto"/>
        <w:ind w:left="102" w:right="112" w:firstLine="1316"/>
        <w:jc w:val="both"/>
        <w:rPr>
          <w:lang w:val="pt-BR"/>
        </w:rPr>
      </w:pPr>
    </w:p>
    <w:p w:rsidR="00DD1C40" w:rsidRPr="003A71CC" w:rsidRDefault="00A20B8F" w:rsidP="00501892">
      <w:pPr>
        <w:pStyle w:val="Corpodotexto"/>
        <w:spacing w:line="360" w:lineRule="auto"/>
        <w:ind w:left="102" w:right="113"/>
        <w:jc w:val="both"/>
        <w:rPr>
          <w:b/>
          <w:bCs/>
          <w:lang w:val="pt-BR"/>
        </w:rPr>
      </w:pPr>
      <w:r w:rsidRPr="003A71CC">
        <w:rPr>
          <w:b/>
          <w:bCs/>
          <w:u w:val="thick"/>
          <w:lang w:val="pt-BR"/>
        </w:rPr>
        <w:t>CLÁUSULA SÉ</w:t>
      </w:r>
      <w:r w:rsidR="003046BF">
        <w:rPr>
          <w:b/>
          <w:bCs/>
          <w:u w:val="thick"/>
          <w:lang w:val="pt-BR"/>
        </w:rPr>
        <w:t>TIMA–</w:t>
      </w:r>
      <w:proofErr w:type="gramStart"/>
      <w:r w:rsidR="003046BF">
        <w:rPr>
          <w:b/>
          <w:bCs/>
          <w:u w:val="thick"/>
          <w:lang w:val="pt-BR"/>
        </w:rPr>
        <w:t xml:space="preserve">  </w:t>
      </w:r>
      <w:proofErr w:type="gramEnd"/>
      <w:r w:rsidR="003046BF">
        <w:rPr>
          <w:b/>
          <w:bCs/>
          <w:u w:val="thick"/>
          <w:lang w:val="pt-BR"/>
        </w:rPr>
        <w:t>DAS DOTAÇÕES ORÇAMENTÁRIA</w:t>
      </w:r>
      <w:r w:rsidRPr="003A71CC">
        <w:rPr>
          <w:b/>
          <w:bCs/>
          <w:u w:val="thick"/>
          <w:lang w:val="pt-BR"/>
        </w:rPr>
        <w:t>S</w:t>
      </w:r>
    </w:p>
    <w:p w:rsidR="00CC3BE8" w:rsidRPr="00CC3BE8" w:rsidRDefault="00501892" w:rsidP="00501892">
      <w:pPr>
        <w:pStyle w:val="Standard"/>
        <w:spacing w:before="0" w:after="0"/>
        <w:ind w:firstLine="1418"/>
        <w:rPr>
          <w:rFonts w:ascii="Times New Roman" w:hAnsi="Times New Roman"/>
          <w:color w:val="000000"/>
          <w:sz w:val="24"/>
          <w:szCs w:val="24"/>
          <w:lang w:eastAsia="pt-BR"/>
        </w:rPr>
      </w:pPr>
      <w:r>
        <w:rPr>
          <w:color w:val="000000"/>
          <w:sz w:val="24"/>
          <w:szCs w:val="24"/>
        </w:rPr>
        <w:t xml:space="preserve"> </w:t>
      </w:r>
      <w:r w:rsidR="00A20B8F" w:rsidRPr="00CC3BE8">
        <w:rPr>
          <w:rFonts w:ascii="Times New Roman" w:hAnsi="Times New Roman"/>
          <w:sz w:val="24"/>
          <w:szCs w:val="24"/>
        </w:rPr>
        <w:t>A de</w:t>
      </w:r>
      <w:r w:rsidR="00A20B8F" w:rsidRPr="00CC3BE8">
        <w:rPr>
          <w:rFonts w:ascii="Times New Roman" w:hAnsi="Times New Roman"/>
          <w:spacing w:val="1"/>
          <w:sz w:val="24"/>
          <w:szCs w:val="24"/>
        </w:rPr>
        <w:t>s</w:t>
      </w:r>
      <w:r w:rsidR="00A20B8F" w:rsidRPr="00CC3BE8">
        <w:rPr>
          <w:rFonts w:ascii="Times New Roman" w:hAnsi="Times New Roman"/>
          <w:sz w:val="24"/>
          <w:szCs w:val="24"/>
        </w:rPr>
        <w:t>pe</w:t>
      </w:r>
      <w:r w:rsidR="00A20B8F" w:rsidRPr="00CC3BE8">
        <w:rPr>
          <w:rFonts w:ascii="Times New Roman" w:hAnsi="Times New Roman"/>
          <w:spacing w:val="1"/>
          <w:sz w:val="24"/>
          <w:szCs w:val="24"/>
        </w:rPr>
        <w:t>s</w:t>
      </w:r>
      <w:r w:rsidR="00A20B8F" w:rsidRPr="00CC3BE8">
        <w:rPr>
          <w:rFonts w:ascii="Times New Roman" w:hAnsi="Times New Roman"/>
          <w:sz w:val="24"/>
          <w:szCs w:val="24"/>
        </w:rPr>
        <w:t>a deco</w:t>
      </w:r>
      <w:r w:rsidR="00A20B8F" w:rsidRPr="00CC3BE8">
        <w:rPr>
          <w:rFonts w:ascii="Times New Roman" w:hAnsi="Times New Roman"/>
          <w:spacing w:val="1"/>
          <w:sz w:val="24"/>
          <w:szCs w:val="24"/>
        </w:rPr>
        <w:t>r</w:t>
      </w:r>
      <w:r w:rsidR="00A20B8F" w:rsidRPr="00CC3BE8">
        <w:rPr>
          <w:rFonts w:ascii="Times New Roman" w:hAnsi="Times New Roman"/>
          <w:sz w:val="24"/>
          <w:szCs w:val="24"/>
        </w:rPr>
        <w:t>rente da pre</w:t>
      </w:r>
      <w:r w:rsidR="00A20B8F" w:rsidRPr="00CC3BE8">
        <w:rPr>
          <w:rFonts w:ascii="Times New Roman" w:hAnsi="Times New Roman"/>
          <w:spacing w:val="1"/>
          <w:sz w:val="24"/>
          <w:szCs w:val="24"/>
        </w:rPr>
        <w:t>s</w:t>
      </w:r>
      <w:r w:rsidR="00A20B8F" w:rsidRPr="00CC3BE8">
        <w:rPr>
          <w:rFonts w:ascii="Times New Roman" w:hAnsi="Times New Roman"/>
          <w:sz w:val="24"/>
          <w:szCs w:val="24"/>
        </w:rPr>
        <w:t>en</w:t>
      </w:r>
      <w:r w:rsidR="00A20B8F" w:rsidRPr="00CC3BE8">
        <w:rPr>
          <w:rFonts w:ascii="Times New Roman" w:hAnsi="Times New Roman"/>
          <w:spacing w:val="1"/>
          <w:sz w:val="24"/>
          <w:szCs w:val="24"/>
        </w:rPr>
        <w:t>t</w:t>
      </w:r>
      <w:r w:rsidR="00A20B8F" w:rsidRPr="00CC3BE8">
        <w:rPr>
          <w:rFonts w:ascii="Times New Roman" w:hAnsi="Times New Roman"/>
          <w:sz w:val="24"/>
          <w:szCs w:val="24"/>
        </w:rPr>
        <w:t xml:space="preserve">e </w:t>
      </w:r>
      <w:r w:rsidR="00A20B8F" w:rsidRPr="00CC3BE8">
        <w:rPr>
          <w:rFonts w:ascii="Times New Roman" w:hAnsi="Times New Roman"/>
          <w:spacing w:val="1"/>
          <w:sz w:val="24"/>
          <w:szCs w:val="24"/>
        </w:rPr>
        <w:t>l</w:t>
      </w:r>
      <w:r w:rsidR="00A20B8F" w:rsidRPr="00CC3BE8">
        <w:rPr>
          <w:rFonts w:ascii="Times New Roman" w:hAnsi="Times New Roman"/>
          <w:sz w:val="24"/>
          <w:szCs w:val="24"/>
        </w:rPr>
        <w:t>ici</w:t>
      </w:r>
      <w:r w:rsidR="00A20B8F" w:rsidRPr="00CC3BE8">
        <w:rPr>
          <w:rFonts w:ascii="Times New Roman" w:hAnsi="Times New Roman"/>
          <w:spacing w:val="1"/>
          <w:sz w:val="24"/>
          <w:szCs w:val="24"/>
        </w:rPr>
        <w:t>t</w:t>
      </w:r>
      <w:r w:rsidR="00A20B8F" w:rsidRPr="00CC3BE8">
        <w:rPr>
          <w:rFonts w:ascii="Times New Roman" w:hAnsi="Times New Roman"/>
          <w:sz w:val="24"/>
          <w:szCs w:val="24"/>
        </w:rPr>
        <w:t>ação co</w:t>
      </w:r>
      <w:r w:rsidR="00A20B8F" w:rsidRPr="00CC3BE8">
        <w:rPr>
          <w:rFonts w:ascii="Times New Roman" w:hAnsi="Times New Roman"/>
          <w:spacing w:val="1"/>
          <w:sz w:val="24"/>
          <w:szCs w:val="24"/>
        </w:rPr>
        <w:t>rr</w:t>
      </w:r>
      <w:r w:rsidR="00A20B8F" w:rsidRPr="00CC3BE8">
        <w:rPr>
          <w:rFonts w:ascii="Times New Roman" w:hAnsi="Times New Roman"/>
          <w:sz w:val="24"/>
          <w:szCs w:val="24"/>
        </w:rPr>
        <w:t>e</w:t>
      </w:r>
      <w:r w:rsidR="00A20B8F" w:rsidRPr="00CC3BE8">
        <w:rPr>
          <w:rFonts w:ascii="Times New Roman" w:hAnsi="Times New Roman"/>
          <w:spacing w:val="1"/>
          <w:sz w:val="24"/>
          <w:szCs w:val="24"/>
        </w:rPr>
        <w:t>r</w:t>
      </w:r>
      <w:r w:rsidR="00A20B8F" w:rsidRPr="00CC3BE8">
        <w:rPr>
          <w:rFonts w:ascii="Times New Roman" w:hAnsi="Times New Roman"/>
          <w:sz w:val="24"/>
          <w:szCs w:val="24"/>
        </w:rPr>
        <w:t>á por con</w:t>
      </w:r>
      <w:r w:rsidR="00A20B8F" w:rsidRPr="00CC3BE8">
        <w:rPr>
          <w:rFonts w:ascii="Times New Roman" w:hAnsi="Times New Roman"/>
          <w:spacing w:val="1"/>
          <w:sz w:val="24"/>
          <w:szCs w:val="24"/>
        </w:rPr>
        <w:t>t</w:t>
      </w:r>
      <w:r w:rsidR="00A20B8F" w:rsidRPr="00CC3BE8">
        <w:rPr>
          <w:rFonts w:ascii="Times New Roman" w:hAnsi="Times New Roman"/>
          <w:sz w:val="24"/>
          <w:szCs w:val="24"/>
        </w:rPr>
        <w:t xml:space="preserve">a das seguintes dotações orçamentárias: </w:t>
      </w:r>
      <w:r w:rsidR="00CC3BE8" w:rsidRPr="00CC3BE8">
        <w:rPr>
          <w:rFonts w:ascii="Times New Roman" w:hAnsi="Times New Roman"/>
        </w:rPr>
        <w:t>07- Secretaria da Saúde;</w:t>
      </w:r>
      <w:proofErr w:type="gramStart"/>
      <w:r w:rsidR="00CC3BE8" w:rsidRPr="00CC3BE8">
        <w:rPr>
          <w:rFonts w:ascii="Times New Roman" w:hAnsi="Times New Roman"/>
        </w:rPr>
        <w:t xml:space="preserve">  </w:t>
      </w:r>
      <w:proofErr w:type="gramEnd"/>
      <w:r w:rsidR="00CC3BE8" w:rsidRPr="00CC3BE8">
        <w:rPr>
          <w:rFonts w:ascii="Times New Roman" w:hAnsi="Times New Roman"/>
        </w:rPr>
        <w:t>07-03 – Gastos  com Recursos Vinculados da União; 2059 – Manutenção do Programa de Atenção Básica – PAB;  33.90.30.00 – Material de Consumo – Fonte Recurso: 4500</w:t>
      </w:r>
      <w:r w:rsidR="0001782F">
        <w:rPr>
          <w:rFonts w:ascii="Times New Roman" w:hAnsi="Times New Roman"/>
        </w:rPr>
        <w:t>.</w:t>
      </w:r>
    </w:p>
    <w:p w:rsidR="008675A1" w:rsidRPr="008675A1" w:rsidRDefault="008675A1" w:rsidP="00501892">
      <w:pPr>
        <w:spacing w:line="360" w:lineRule="auto"/>
        <w:ind w:left="114" w:right="224"/>
        <w:jc w:val="both"/>
        <w:rPr>
          <w:lang w:val="pt-BR"/>
        </w:rPr>
      </w:pPr>
    </w:p>
    <w:p w:rsidR="00DD1C40" w:rsidRPr="003A71CC" w:rsidRDefault="00A20B8F" w:rsidP="00501892">
      <w:pPr>
        <w:pStyle w:val="Ttulo1"/>
        <w:spacing w:line="360" w:lineRule="auto"/>
        <w:ind w:right="224"/>
        <w:rPr>
          <w:lang w:val="pt-BR"/>
        </w:rPr>
      </w:pPr>
      <w:r>
        <w:rPr>
          <w:u w:val="thick"/>
          <w:lang w:val="pt-BR"/>
        </w:rPr>
        <w:t>CLÁUSULA OITAVA - DAS OBRIGAÇÕES DO CONTRATANTE</w:t>
      </w:r>
    </w:p>
    <w:p w:rsidR="00DD1C40" w:rsidRDefault="00A20B8F" w:rsidP="00501892">
      <w:pPr>
        <w:pStyle w:val="Corpodotexto"/>
        <w:spacing w:line="360" w:lineRule="auto"/>
        <w:ind w:left="102" w:right="113" w:firstLine="1316"/>
        <w:jc w:val="both"/>
        <w:rPr>
          <w:lang w:val="pt-BR"/>
        </w:rPr>
      </w:pPr>
      <w:r>
        <w:rPr>
          <w:lang w:val="pt-BR"/>
        </w:rPr>
        <w:t>O CONTRATANTE obriga-se a acompanhar o fornecimento, as especificações e a qualidade dos produtos, de acordo com as condições e prazo estabelecidos, bem como pagar pela aquisição.</w:t>
      </w:r>
    </w:p>
    <w:p w:rsidR="00DD1C40" w:rsidRDefault="00DD1C40" w:rsidP="00501892">
      <w:pPr>
        <w:pStyle w:val="Corpodotexto"/>
        <w:spacing w:line="360" w:lineRule="auto"/>
        <w:rPr>
          <w:lang w:val="pt-BR"/>
        </w:rPr>
      </w:pPr>
    </w:p>
    <w:p w:rsidR="00DD1C40" w:rsidRDefault="00A20B8F" w:rsidP="00501892">
      <w:pPr>
        <w:pStyle w:val="Ttulo1"/>
        <w:spacing w:line="360" w:lineRule="auto"/>
        <w:ind w:left="0"/>
        <w:jc w:val="both"/>
        <w:rPr>
          <w:lang w:val="pt-BR"/>
        </w:rPr>
      </w:pPr>
      <w:r>
        <w:rPr>
          <w:u w:val="thick"/>
          <w:lang w:val="pt-BR"/>
        </w:rPr>
        <w:t>CLÁUSULA NONA - DAS OBRIGAÇÕES DA CONTRATADA</w:t>
      </w:r>
    </w:p>
    <w:p w:rsidR="00DD1C40" w:rsidRDefault="00A20B8F" w:rsidP="00501892">
      <w:pPr>
        <w:pStyle w:val="PargrafodaLista1"/>
        <w:numPr>
          <w:ilvl w:val="0"/>
          <w:numId w:val="5"/>
        </w:numPr>
        <w:tabs>
          <w:tab w:val="left" w:pos="355"/>
        </w:tabs>
        <w:spacing w:before="0" w:line="360" w:lineRule="auto"/>
        <w:ind w:right="113"/>
        <w:rPr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 xml:space="preserve">- </w:t>
      </w:r>
      <w:r>
        <w:rPr>
          <w:sz w:val="24"/>
          <w:szCs w:val="24"/>
          <w:lang w:val="pt-BR"/>
        </w:rPr>
        <w:t>Responsabilizar-se pelos encargos trabalhistas, previdenciários, fiscais e comerciais, resultantes da execução deste contrato;</w:t>
      </w:r>
    </w:p>
    <w:p w:rsidR="00DD1C40" w:rsidRDefault="00A20B8F" w:rsidP="00501892">
      <w:pPr>
        <w:pStyle w:val="PargrafodaLista1"/>
        <w:numPr>
          <w:ilvl w:val="0"/>
          <w:numId w:val="5"/>
        </w:numPr>
        <w:tabs>
          <w:tab w:val="left" w:pos="302"/>
        </w:tabs>
        <w:spacing w:before="0" w:line="360" w:lineRule="auto"/>
        <w:ind w:right="113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- Entregar os produtos na conformidade do estabelecido no Edital em referência, livres de qualquer ônus, como despesas de fretes, impostos, seguros e todas as demais despesas necessárias;</w:t>
      </w:r>
    </w:p>
    <w:p w:rsidR="00DD1C40" w:rsidRDefault="00A20B8F" w:rsidP="00501892">
      <w:pPr>
        <w:pStyle w:val="PargrafodaLista1"/>
        <w:numPr>
          <w:ilvl w:val="0"/>
          <w:numId w:val="5"/>
        </w:numPr>
        <w:tabs>
          <w:tab w:val="left" w:pos="299"/>
        </w:tabs>
        <w:spacing w:before="0" w:line="360" w:lineRule="auto"/>
        <w:ind w:right="117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- Proceder à entrega dos produtos num prazo máximo de 10 (dez) dias corridos, contados da assinatura do contrato;</w:t>
      </w:r>
    </w:p>
    <w:p w:rsidR="00DD1C40" w:rsidRDefault="00A20B8F" w:rsidP="00501892">
      <w:pPr>
        <w:pStyle w:val="PargrafodaLista1"/>
        <w:numPr>
          <w:ilvl w:val="0"/>
          <w:numId w:val="5"/>
        </w:numPr>
        <w:tabs>
          <w:tab w:val="left" w:pos="374"/>
        </w:tabs>
        <w:spacing w:before="0" w:line="360" w:lineRule="auto"/>
        <w:ind w:right="107"/>
        <w:rPr>
          <w:b/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- Cumprir rigorosamente todas as especificações contidas no Edital e na Proposta apresentada.</w:t>
      </w:r>
    </w:p>
    <w:p w:rsidR="00DD1C40" w:rsidRDefault="00A20B8F" w:rsidP="00501892">
      <w:pPr>
        <w:pStyle w:val="PargrafodaLista1"/>
        <w:numPr>
          <w:ilvl w:val="0"/>
          <w:numId w:val="5"/>
        </w:numPr>
        <w:tabs>
          <w:tab w:val="left" w:pos="323"/>
        </w:tabs>
        <w:spacing w:before="0" w:line="360" w:lineRule="auto"/>
        <w:ind w:right="112"/>
        <w:rPr>
          <w:b/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- Substituir, às suas expensas, no prazo de </w:t>
      </w:r>
      <w:proofErr w:type="gramStart"/>
      <w:r>
        <w:rPr>
          <w:sz w:val="24"/>
          <w:szCs w:val="24"/>
          <w:lang w:val="pt-BR"/>
        </w:rPr>
        <w:t>5</w:t>
      </w:r>
      <w:proofErr w:type="gramEnd"/>
      <w:r>
        <w:rPr>
          <w:sz w:val="24"/>
          <w:szCs w:val="24"/>
          <w:lang w:val="pt-BR"/>
        </w:rPr>
        <w:t xml:space="preserve"> (cinco) dias corridos, improrrogáveis, após notificação formal, o produto entregue, que esteja em desacordo com as especificações deste edital e seus anexos e com respectiva proposta, ou não aprovados pela Secretaria da Agricultura, Indústria e Comércio, em parecer devidamente fundamentado, ou ainda que apresente vício de qualidade</w:t>
      </w:r>
      <w:r>
        <w:rPr>
          <w:b/>
          <w:sz w:val="24"/>
          <w:szCs w:val="24"/>
          <w:lang w:val="pt-BR"/>
        </w:rPr>
        <w:t>.</w:t>
      </w:r>
    </w:p>
    <w:p w:rsidR="00CC3BE8" w:rsidRDefault="00A20B8F" w:rsidP="00501892">
      <w:pPr>
        <w:pStyle w:val="Corpodotexto"/>
        <w:spacing w:line="360" w:lineRule="auto"/>
        <w:ind w:left="102" w:right="114"/>
        <w:jc w:val="both"/>
        <w:rPr>
          <w:lang w:val="pt-BR"/>
        </w:rPr>
      </w:pPr>
      <w:r>
        <w:rPr>
          <w:b/>
          <w:lang w:val="pt-BR"/>
        </w:rPr>
        <w:t xml:space="preserve">10 – </w:t>
      </w:r>
      <w:r>
        <w:rPr>
          <w:lang w:val="pt-BR"/>
        </w:rPr>
        <w:t>Responsabilizar-se, com exclusividade, por todas as despesas relativas à retirada e entregas do produto substituído.</w:t>
      </w:r>
    </w:p>
    <w:p w:rsidR="00501892" w:rsidRDefault="00501892" w:rsidP="00501892">
      <w:pPr>
        <w:pStyle w:val="Corpodotexto"/>
        <w:spacing w:line="360" w:lineRule="auto"/>
        <w:ind w:left="102" w:right="114"/>
        <w:jc w:val="both"/>
        <w:rPr>
          <w:lang w:val="pt-BR"/>
        </w:rPr>
      </w:pPr>
    </w:p>
    <w:p w:rsidR="00DD1C40" w:rsidRDefault="00A20B8F" w:rsidP="00501892">
      <w:pPr>
        <w:pStyle w:val="Ttulo1"/>
        <w:spacing w:line="360" w:lineRule="auto"/>
        <w:ind w:left="0"/>
        <w:jc w:val="both"/>
      </w:pPr>
      <w:r>
        <w:rPr>
          <w:u w:val="thick"/>
        </w:rPr>
        <w:t>CLÁUSULA DÉCIMA – DAS SANÇÕES</w:t>
      </w:r>
    </w:p>
    <w:p w:rsidR="00DD1C40" w:rsidRDefault="00A20B8F" w:rsidP="00501892">
      <w:pPr>
        <w:pStyle w:val="PargrafodaLista1"/>
        <w:numPr>
          <w:ilvl w:val="0"/>
          <w:numId w:val="4"/>
        </w:numPr>
        <w:tabs>
          <w:tab w:val="left" w:pos="391"/>
        </w:tabs>
        <w:spacing w:before="0" w:line="360" w:lineRule="auto"/>
        <w:ind w:right="107"/>
        <w:rPr>
          <w:b/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 Pela inexecução total ou parcial das condições estabelecidas neste Edital, o Município poderá, garantindo a prévia defesa da licitante vencedora, que deverá ser apresentada no</w:t>
      </w:r>
      <w:proofErr w:type="gramStart"/>
      <w:r>
        <w:rPr>
          <w:sz w:val="24"/>
          <w:szCs w:val="24"/>
          <w:lang w:val="pt-BR"/>
        </w:rPr>
        <w:t xml:space="preserve">  </w:t>
      </w:r>
      <w:proofErr w:type="gramEnd"/>
      <w:r>
        <w:rPr>
          <w:sz w:val="24"/>
          <w:szCs w:val="24"/>
          <w:lang w:val="pt-BR"/>
        </w:rPr>
        <w:t>prazo de 05 (cinco) dias úteis a contar da sua notificação, aplicar, sem prejuízo das responsabilidades penal e civil, as seguintes sanções:</w:t>
      </w:r>
    </w:p>
    <w:p w:rsidR="00DD1C40" w:rsidRDefault="00A20B8F" w:rsidP="00501892">
      <w:pPr>
        <w:pStyle w:val="PargrafodaLista1"/>
        <w:tabs>
          <w:tab w:val="left" w:pos="1089"/>
        </w:tabs>
        <w:spacing w:before="0" w:line="360" w:lineRule="auto"/>
        <w:ind w:right="109" w:hanging="279"/>
        <w:rPr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>a) ADVERTÊNCIA</w:t>
      </w:r>
      <w:r>
        <w:rPr>
          <w:sz w:val="24"/>
          <w:szCs w:val="24"/>
          <w:lang w:val="pt-BR"/>
        </w:rPr>
        <w:t>, por escrito, quando a proponente deixar de atender quaisquer indicações aqui constantes;</w:t>
      </w:r>
    </w:p>
    <w:p w:rsidR="00DD1C40" w:rsidRDefault="00A20B8F" w:rsidP="00501892">
      <w:pPr>
        <w:pStyle w:val="PargrafodaLista1"/>
        <w:tabs>
          <w:tab w:val="left" w:pos="1101"/>
        </w:tabs>
        <w:spacing w:before="0" w:line="360" w:lineRule="auto"/>
        <w:ind w:right="111" w:hanging="279"/>
        <w:rPr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 xml:space="preserve">b) MULTA COMPENSATÓRIO-INDENIZATÓRIA </w:t>
      </w:r>
      <w:r>
        <w:rPr>
          <w:sz w:val="24"/>
          <w:szCs w:val="24"/>
          <w:lang w:val="pt-BR"/>
        </w:rPr>
        <w:t>no percentual de 5% (cinco por cento) calculada sobre o valor do Contrato ou instrumento equivalente;</w:t>
      </w:r>
    </w:p>
    <w:p w:rsidR="00DD1C40" w:rsidRDefault="00A20B8F" w:rsidP="00501892">
      <w:pPr>
        <w:pStyle w:val="PargrafodaLista1"/>
        <w:tabs>
          <w:tab w:val="left" w:pos="1182"/>
        </w:tabs>
        <w:spacing w:before="0" w:line="360" w:lineRule="auto"/>
        <w:ind w:right="107" w:hanging="279"/>
        <w:rPr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lastRenderedPageBreak/>
        <w:t>c) SUSPENSÃO TEMPORÁRIA DE PARTICIPAR EM LICITAÇÃO E IMPEDIMENTO DE CONTRATAR COM O MUNICÍPIO</w:t>
      </w:r>
      <w:r>
        <w:rPr>
          <w:sz w:val="24"/>
          <w:szCs w:val="24"/>
          <w:lang w:val="pt-BR"/>
        </w:rPr>
        <w:t>, pelo prazo de até 02 (dois) anos;</w:t>
      </w:r>
    </w:p>
    <w:p w:rsidR="00DD1C40" w:rsidRDefault="00A20B8F" w:rsidP="00501892">
      <w:pPr>
        <w:pStyle w:val="PargrafodaLista1"/>
        <w:tabs>
          <w:tab w:val="left" w:pos="1139"/>
        </w:tabs>
        <w:spacing w:before="0" w:line="360" w:lineRule="auto"/>
        <w:ind w:right="105" w:hanging="279"/>
        <w:rPr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 xml:space="preserve">d) DECLARAÇÃO DE INIDONEIDADE PARA LICITAR E CONTRATAR COM A ADMINISTRAÇÃO PÚBLICA </w:t>
      </w:r>
      <w:r>
        <w:rPr>
          <w:sz w:val="24"/>
          <w:szCs w:val="24"/>
          <w:lang w:val="pt-BR"/>
        </w:rPr>
        <w:t>enquanto perdurarem os motivos determinantes da punição ou até que seja promovida a reabilitação, na forma da Lei, perante a própria autoridade que aplicou a penalidade.</w:t>
      </w:r>
    </w:p>
    <w:p w:rsidR="00DD1C40" w:rsidRDefault="00A20B8F" w:rsidP="00501892">
      <w:pPr>
        <w:pStyle w:val="PargrafodaLista1"/>
        <w:numPr>
          <w:ilvl w:val="0"/>
          <w:numId w:val="4"/>
        </w:numPr>
        <w:tabs>
          <w:tab w:val="left" w:pos="842"/>
        </w:tabs>
        <w:spacing w:before="0" w:line="360" w:lineRule="auto"/>
        <w:ind w:right="108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Na hipótese de atraso no cumprimento de quaisquer obrigações assumidas pela CONTRATADA, a esta será aplicada multa moratória de 0,5% (zero vírgula cinco </w:t>
      </w:r>
      <w:r>
        <w:rPr>
          <w:spacing w:val="2"/>
          <w:sz w:val="24"/>
          <w:szCs w:val="24"/>
          <w:lang w:val="pt-BR"/>
        </w:rPr>
        <w:t xml:space="preserve">por </w:t>
      </w:r>
      <w:r>
        <w:rPr>
          <w:sz w:val="24"/>
          <w:szCs w:val="24"/>
          <w:lang w:val="pt-BR"/>
        </w:rPr>
        <w:t>cento) sobre o valor do Contrato ou instrumento equivalente, por dia de atraso, limitada a 10% (dez por cento) do valor inadimplido.</w:t>
      </w:r>
    </w:p>
    <w:p w:rsidR="00DD1C40" w:rsidRDefault="00A20B8F" w:rsidP="00501892">
      <w:pPr>
        <w:pStyle w:val="PargrafodaLista1"/>
        <w:numPr>
          <w:ilvl w:val="0"/>
          <w:numId w:val="4"/>
        </w:numPr>
        <w:tabs>
          <w:tab w:val="left" w:pos="355"/>
        </w:tabs>
        <w:spacing w:before="0" w:line="360" w:lineRule="auto"/>
        <w:ind w:right="107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O valor da multa aplicada (tanto compensatória quanto moratória) deverá ser recolhido no setor de Tesouraria do Município, dentro do prazo de 05 (cinco) dias úteis após a respectiva notificação.</w:t>
      </w:r>
    </w:p>
    <w:p w:rsidR="00DD1C40" w:rsidRPr="008675A1" w:rsidRDefault="00A20B8F" w:rsidP="00501892">
      <w:pPr>
        <w:pStyle w:val="PargrafodaLista1"/>
        <w:numPr>
          <w:ilvl w:val="0"/>
          <w:numId w:val="4"/>
        </w:numPr>
        <w:tabs>
          <w:tab w:val="left" w:pos="410"/>
        </w:tabs>
        <w:spacing w:before="0" w:line="360" w:lineRule="auto"/>
        <w:ind w:right="108"/>
        <w:rPr>
          <w:lang w:val="pt-BR"/>
        </w:rPr>
      </w:pPr>
      <w:r>
        <w:rPr>
          <w:sz w:val="24"/>
          <w:szCs w:val="24"/>
          <w:lang w:val="pt-BR"/>
        </w:rPr>
        <w:t>Caso não seja paga no prazo previsto no subitem anterior, ela será descontada por ocasião do pagamento posterior a ser efetuado pelo CONTRATANTE ou cobrada judicialmente.</w:t>
      </w:r>
    </w:p>
    <w:p w:rsidR="008675A1" w:rsidRPr="008675A1" w:rsidRDefault="008675A1" w:rsidP="00501892">
      <w:pPr>
        <w:pStyle w:val="PargrafodaLista1"/>
        <w:tabs>
          <w:tab w:val="left" w:pos="410"/>
        </w:tabs>
        <w:spacing w:before="0" w:line="360" w:lineRule="auto"/>
        <w:ind w:right="108"/>
        <w:rPr>
          <w:lang w:val="pt-BR"/>
        </w:rPr>
      </w:pPr>
    </w:p>
    <w:p w:rsidR="00DD1C40" w:rsidRPr="003A71CC" w:rsidRDefault="00A20B8F" w:rsidP="00501892">
      <w:pPr>
        <w:pStyle w:val="Ttulo1"/>
        <w:spacing w:line="360" w:lineRule="auto"/>
        <w:ind w:right="224"/>
        <w:rPr>
          <w:lang w:val="pt-BR"/>
        </w:rPr>
      </w:pPr>
      <w:r w:rsidRPr="003A71CC">
        <w:rPr>
          <w:u w:val="thick"/>
          <w:lang w:val="pt-BR"/>
        </w:rPr>
        <w:t>CLÁUSULA DÉCIMA</w:t>
      </w:r>
      <w:proofErr w:type="gramStart"/>
      <w:r w:rsidRPr="003A71CC">
        <w:rPr>
          <w:u w:val="thick"/>
          <w:lang w:val="pt-BR"/>
        </w:rPr>
        <w:t xml:space="preserve">  </w:t>
      </w:r>
      <w:proofErr w:type="gramEnd"/>
      <w:r w:rsidRPr="003A71CC">
        <w:rPr>
          <w:u w:val="thick"/>
          <w:lang w:val="pt-BR"/>
        </w:rPr>
        <w:t>PRIMEIRA- DA RESCISÃO</w:t>
      </w:r>
    </w:p>
    <w:p w:rsidR="00DD1C40" w:rsidRDefault="00A20B8F" w:rsidP="00501892">
      <w:pPr>
        <w:pStyle w:val="Corpodotexto"/>
        <w:spacing w:line="360" w:lineRule="auto"/>
        <w:ind w:left="102" w:right="116" w:firstLine="1316"/>
        <w:jc w:val="both"/>
        <w:rPr>
          <w:lang w:val="pt-BR"/>
        </w:rPr>
      </w:pPr>
      <w:r>
        <w:rPr>
          <w:lang w:val="pt-BR"/>
        </w:rPr>
        <w:t>O contrato ora celebrado poderá ser rescindido caso ocorram quaisquer dos casos previstos nos Artigos 77 e 78 da Lei n. 8.666, de 21 de junho de 1993 e alterações em vigor.</w:t>
      </w:r>
    </w:p>
    <w:p w:rsidR="008675A1" w:rsidRPr="008675A1" w:rsidRDefault="008675A1" w:rsidP="00501892">
      <w:pPr>
        <w:pStyle w:val="Corpodotexto"/>
        <w:spacing w:line="360" w:lineRule="auto"/>
        <w:ind w:left="102" w:right="116"/>
        <w:jc w:val="both"/>
        <w:rPr>
          <w:lang w:val="pt-BR"/>
        </w:rPr>
      </w:pPr>
    </w:p>
    <w:p w:rsidR="00DD1C40" w:rsidRPr="008675A1" w:rsidRDefault="00A20B8F" w:rsidP="00501892">
      <w:pPr>
        <w:pStyle w:val="Corpodotexto"/>
        <w:spacing w:line="360" w:lineRule="auto"/>
        <w:ind w:left="102" w:right="116"/>
        <w:jc w:val="both"/>
        <w:rPr>
          <w:b/>
          <w:bCs/>
          <w:lang w:val="pt-BR"/>
        </w:rPr>
      </w:pPr>
      <w:r w:rsidRPr="008675A1">
        <w:rPr>
          <w:b/>
          <w:bCs/>
          <w:u w:val="thick"/>
          <w:lang w:val="pt-BR"/>
        </w:rPr>
        <w:t>CLÁUSULA DÉCIMA SEGUNDA - DA FISCALIZAÇÃO</w:t>
      </w:r>
    </w:p>
    <w:p w:rsidR="00DD1C40" w:rsidRDefault="00A20B8F" w:rsidP="00501892">
      <w:pPr>
        <w:pStyle w:val="PargrafodaLista1"/>
        <w:numPr>
          <w:ilvl w:val="0"/>
          <w:numId w:val="3"/>
        </w:numPr>
        <w:tabs>
          <w:tab w:val="left" w:pos="709"/>
        </w:tabs>
        <w:spacing w:before="0" w:line="360" w:lineRule="auto"/>
        <w:ind w:right="110" w:firstLine="40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- A fiscalização direta do cumprimento do presente Contrato </w:t>
      </w:r>
      <w:r w:rsidR="00CC3BE8">
        <w:rPr>
          <w:sz w:val="24"/>
          <w:szCs w:val="24"/>
          <w:lang w:val="pt-BR"/>
        </w:rPr>
        <w:t xml:space="preserve">ficará a cargo da Secretaria da Saúde sob a responsabilidade </w:t>
      </w:r>
      <w:r>
        <w:rPr>
          <w:sz w:val="24"/>
          <w:szCs w:val="24"/>
          <w:lang w:val="pt-BR"/>
        </w:rPr>
        <w:t xml:space="preserve">do </w:t>
      </w:r>
      <w:r w:rsidR="00CC3BE8">
        <w:rPr>
          <w:sz w:val="24"/>
          <w:szCs w:val="24"/>
          <w:lang w:val="pt-BR"/>
        </w:rPr>
        <w:t>Servidor Lourenço</w:t>
      </w:r>
      <w:r w:rsidR="00D12065">
        <w:rPr>
          <w:sz w:val="24"/>
          <w:szCs w:val="24"/>
          <w:lang w:val="pt-BR"/>
        </w:rPr>
        <w:t xml:space="preserve"> Domingos Moro.</w:t>
      </w:r>
    </w:p>
    <w:p w:rsidR="00DD1C40" w:rsidRDefault="00A20B8F" w:rsidP="00501892">
      <w:pPr>
        <w:pStyle w:val="PargrafodaLista1"/>
        <w:numPr>
          <w:ilvl w:val="0"/>
          <w:numId w:val="3"/>
        </w:numPr>
        <w:tabs>
          <w:tab w:val="left" w:pos="0"/>
        </w:tabs>
        <w:spacing w:before="0" w:line="360" w:lineRule="auto"/>
        <w:ind w:firstLine="0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- A ação ou omissão total ou parcial da fiscalização não eximirá a CONTRATADA de total responsabilidade de executar o fornecimento estabelecido neste Termo.</w:t>
      </w:r>
    </w:p>
    <w:p w:rsidR="00DD1C40" w:rsidRDefault="00DD1C40" w:rsidP="00501892">
      <w:pPr>
        <w:pStyle w:val="Corpodotexto"/>
        <w:spacing w:line="360" w:lineRule="auto"/>
        <w:rPr>
          <w:lang w:val="pt-BR"/>
        </w:rPr>
      </w:pPr>
    </w:p>
    <w:p w:rsidR="00DD1C40" w:rsidRPr="003A71CC" w:rsidRDefault="00A20B8F" w:rsidP="00501892">
      <w:pPr>
        <w:pStyle w:val="Ttulo1"/>
        <w:spacing w:line="360" w:lineRule="auto"/>
        <w:ind w:right="224"/>
        <w:rPr>
          <w:lang w:val="pt-BR"/>
        </w:rPr>
      </w:pPr>
      <w:r>
        <w:rPr>
          <w:u w:val="thick"/>
          <w:lang w:val="pt-BR"/>
        </w:rPr>
        <w:t>CLÁUSULA DÉCIMA TERCEIRA – DA INEXECUÇÃO DO CONTRATO</w:t>
      </w:r>
    </w:p>
    <w:p w:rsidR="00DD1C40" w:rsidRDefault="00A20B8F" w:rsidP="00501892">
      <w:pPr>
        <w:pStyle w:val="Corpodotexto"/>
        <w:spacing w:line="360" w:lineRule="auto"/>
        <w:ind w:left="102" w:right="113" w:firstLine="1316"/>
        <w:jc w:val="both"/>
        <w:rPr>
          <w:lang w:val="pt-BR"/>
        </w:rPr>
      </w:pPr>
      <w:r>
        <w:rPr>
          <w:lang w:val="pt-BR"/>
        </w:rPr>
        <w:t>A CONTRATADA reconhece os direitos da CONTRATANTE, no caso de inexecução do total ou parcial do Contrato que venham a ensejar a sua rescisão conforme o artigo 77 da Lei Federal nº 8.666/93 e alterações.</w:t>
      </w:r>
    </w:p>
    <w:p w:rsidR="00D12065" w:rsidRPr="003A71CC" w:rsidRDefault="00D12065" w:rsidP="00501892">
      <w:pPr>
        <w:pStyle w:val="Corpodotexto"/>
        <w:spacing w:line="360" w:lineRule="auto"/>
        <w:ind w:left="102" w:right="113"/>
        <w:jc w:val="both"/>
        <w:rPr>
          <w:lang w:val="pt-BR"/>
        </w:rPr>
      </w:pPr>
    </w:p>
    <w:p w:rsidR="00DD1C40" w:rsidRPr="003A71CC" w:rsidRDefault="00A20B8F" w:rsidP="00501892">
      <w:pPr>
        <w:pStyle w:val="Ttulo1"/>
        <w:spacing w:line="360" w:lineRule="auto"/>
        <w:ind w:right="224"/>
        <w:rPr>
          <w:lang w:val="pt-BR"/>
        </w:rPr>
      </w:pPr>
      <w:r>
        <w:rPr>
          <w:u w:val="thick"/>
          <w:lang w:val="pt-BR"/>
        </w:rPr>
        <w:t>CLÁUSULA DÉCIMA QUARTA- DOS CASOS OMISSOS</w:t>
      </w:r>
    </w:p>
    <w:p w:rsidR="00DD1C40" w:rsidRDefault="00A20B8F" w:rsidP="00501892">
      <w:pPr>
        <w:pStyle w:val="PargrafodaLista1"/>
        <w:numPr>
          <w:ilvl w:val="0"/>
          <w:numId w:val="2"/>
        </w:numPr>
        <w:tabs>
          <w:tab w:val="left" w:pos="1696"/>
        </w:tabs>
        <w:spacing w:before="0" w:line="360" w:lineRule="auto"/>
        <w:ind w:right="117" w:firstLine="40"/>
        <w:rPr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lastRenderedPageBreak/>
        <w:t xml:space="preserve">- </w:t>
      </w:r>
      <w:r>
        <w:rPr>
          <w:sz w:val="24"/>
          <w:szCs w:val="24"/>
          <w:lang w:val="pt-BR"/>
        </w:rPr>
        <w:t>As omissões relativas ao presente contrato serão reguladas pela legislação vigente, na forma do Artigo 65 e seguintes da Lei nº 8.666/93 e alterações em vigor.</w:t>
      </w:r>
    </w:p>
    <w:p w:rsidR="00DD1C40" w:rsidRDefault="00A20B8F" w:rsidP="00501892">
      <w:pPr>
        <w:pStyle w:val="PargrafodaLista1"/>
        <w:numPr>
          <w:ilvl w:val="0"/>
          <w:numId w:val="2"/>
        </w:numPr>
        <w:tabs>
          <w:tab w:val="left" w:pos="1787"/>
        </w:tabs>
        <w:spacing w:before="0" w:line="360" w:lineRule="auto"/>
        <w:ind w:right="110" w:firstLine="40"/>
        <w:rPr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 xml:space="preserve">- </w:t>
      </w:r>
      <w:r>
        <w:rPr>
          <w:sz w:val="24"/>
          <w:szCs w:val="24"/>
          <w:lang w:val="pt-BR"/>
        </w:rPr>
        <w:t>As partes contratantes declaram-se, ainda, cientes e conformes com todas as disposições e regras atinentes a contratos contidas no Edital de Licitação, Decreto Municipal nº 1.612 de 01 de abril de 2015, na Lei Federal 8.666/93 e na Lei Federal 10.520/2002, ainda que não estejam expressamente transcritas neste instrumento.</w:t>
      </w:r>
    </w:p>
    <w:p w:rsidR="00DD1C40" w:rsidRDefault="00DD1C40" w:rsidP="00501892">
      <w:pPr>
        <w:pStyle w:val="Corpodotexto"/>
        <w:spacing w:line="360" w:lineRule="auto"/>
        <w:rPr>
          <w:lang w:val="pt-BR"/>
        </w:rPr>
      </w:pPr>
    </w:p>
    <w:p w:rsidR="00DD1C40" w:rsidRPr="003A71CC" w:rsidRDefault="00A20B8F" w:rsidP="00501892">
      <w:pPr>
        <w:pStyle w:val="Ttulo1"/>
        <w:spacing w:line="360" w:lineRule="auto"/>
        <w:ind w:right="3808"/>
        <w:rPr>
          <w:lang w:val="pt-BR"/>
        </w:rPr>
      </w:pPr>
      <w:r w:rsidRPr="003A71CC">
        <w:rPr>
          <w:u w:val="thick"/>
          <w:lang w:val="pt-BR"/>
        </w:rPr>
        <w:t>CLÁUSULA DÉCIMA QUINTA - DO FORO</w:t>
      </w:r>
    </w:p>
    <w:p w:rsidR="00DD1C40" w:rsidRDefault="00A20B8F" w:rsidP="00501892">
      <w:pPr>
        <w:pStyle w:val="Corpodotexto"/>
        <w:spacing w:line="360" w:lineRule="auto"/>
        <w:ind w:left="102" w:firstLine="1316"/>
        <w:rPr>
          <w:lang w:val="pt-BR"/>
        </w:rPr>
      </w:pPr>
      <w:r>
        <w:rPr>
          <w:lang w:val="pt-BR"/>
        </w:rPr>
        <w:t>É competente o Foro da Comarca de Faxinal do Soturno para dirimir quaisquer dúvidas decorrentes da aplicação do presente contrato.</w:t>
      </w:r>
    </w:p>
    <w:p w:rsidR="00DD1C40" w:rsidRDefault="00A20B8F" w:rsidP="00501892">
      <w:pPr>
        <w:pStyle w:val="Corpodotexto"/>
        <w:spacing w:line="360" w:lineRule="auto"/>
        <w:ind w:left="102" w:right="224" w:firstLine="1316"/>
        <w:rPr>
          <w:lang w:val="pt-BR"/>
        </w:rPr>
      </w:pPr>
      <w:r>
        <w:rPr>
          <w:lang w:val="pt-BR"/>
        </w:rPr>
        <w:t>E, por estarem às partes justas e contratadas, assinam o presente contrato em três vias de igual teor e forma, na presença das testemunhas nominadas.</w:t>
      </w:r>
    </w:p>
    <w:p w:rsidR="00501892" w:rsidRDefault="00501892" w:rsidP="00501892">
      <w:pPr>
        <w:pStyle w:val="Corpodotexto"/>
        <w:spacing w:line="360" w:lineRule="auto"/>
        <w:ind w:left="102" w:right="224" w:firstLine="1316"/>
        <w:rPr>
          <w:lang w:val="pt-BR"/>
        </w:rPr>
      </w:pPr>
    </w:p>
    <w:p w:rsidR="00DD1C40" w:rsidRDefault="00A20B8F" w:rsidP="00501892">
      <w:pPr>
        <w:pStyle w:val="Corpodotexto"/>
        <w:tabs>
          <w:tab w:val="left" w:pos="4581"/>
          <w:tab w:val="left" w:pos="6607"/>
        </w:tabs>
        <w:spacing w:line="360" w:lineRule="auto"/>
        <w:ind w:left="1774" w:right="224"/>
        <w:jc w:val="right"/>
        <w:rPr>
          <w:lang w:val="pt-BR"/>
        </w:rPr>
      </w:pPr>
      <w:r>
        <w:rPr>
          <w:lang w:val="pt-BR"/>
        </w:rPr>
        <w:t>Faxinal do Soturno,</w:t>
      </w:r>
      <w:r>
        <w:rPr>
          <w:u w:val="single"/>
          <w:lang w:val="pt-BR"/>
        </w:rPr>
        <w:t xml:space="preserve"> </w:t>
      </w:r>
      <w:r>
        <w:rPr>
          <w:u w:val="single"/>
          <w:lang w:val="pt-BR"/>
        </w:rPr>
        <w:tab/>
      </w:r>
      <w:r>
        <w:rPr>
          <w:lang w:val="pt-BR"/>
        </w:rPr>
        <w:t>de</w:t>
      </w:r>
      <w:r>
        <w:rPr>
          <w:u w:val="single"/>
          <w:lang w:val="pt-BR"/>
        </w:rPr>
        <w:tab/>
      </w:r>
      <w:r w:rsidR="00B92FB9">
        <w:rPr>
          <w:lang w:val="pt-BR"/>
        </w:rPr>
        <w:t xml:space="preserve"> </w:t>
      </w:r>
      <w:proofErr w:type="spellStart"/>
      <w:r w:rsidR="00D12065">
        <w:rPr>
          <w:lang w:val="pt-BR"/>
        </w:rPr>
        <w:t>de</w:t>
      </w:r>
      <w:proofErr w:type="spellEnd"/>
      <w:r w:rsidR="00D12065">
        <w:rPr>
          <w:lang w:val="pt-BR"/>
        </w:rPr>
        <w:t xml:space="preserve"> 2019</w:t>
      </w:r>
      <w:r>
        <w:rPr>
          <w:lang w:val="pt-BR"/>
        </w:rPr>
        <w:t>.</w:t>
      </w:r>
    </w:p>
    <w:p w:rsidR="00DD1C40" w:rsidRDefault="00DD1C40" w:rsidP="00501892">
      <w:pPr>
        <w:spacing w:line="360" w:lineRule="auto"/>
        <w:rPr>
          <w:sz w:val="24"/>
          <w:szCs w:val="24"/>
          <w:lang w:val="pt-BR"/>
        </w:rPr>
      </w:pPr>
    </w:p>
    <w:p w:rsidR="00DD1C40" w:rsidRDefault="00DD1C40" w:rsidP="00501892">
      <w:pPr>
        <w:pStyle w:val="Corpodotexto"/>
        <w:spacing w:line="360" w:lineRule="auto"/>
        <w:rPr>
          <w:lang w:val="pt-BR"/>
        </w:rPr>
      </w:pPr>
    </w:p>
    <w:p w:rsidR="00501892" w:rsidRPr="00623712" w:rsidRDefault="00501892" w:rsidP="00501892">
      <w:pPr>
        <w:spacing w:line="360" w:lineRule="auto"/>
        <w:jc w:val="center"/>
        <w:rPr>
          <w:bCs/>
          <w:sz w:val="24"/>
          <w:szCs w:val="24"/>
          <w:lang w:val="pt-BR" w:eastAsia="ar-SA"/>
        </w:rPr>
      </w:pPr>
      <w:r w:rsidRPr="00623712">
        <w:rPr>
          <w:bCs/>
          <w:sz w:val="24"/>
          <w:szCs w:val="24"/>
          <w:lang w:val="pt-BR" w:eastAsia="ar-SA"/>
        </w:rPr>
        <w:t xml:space="preserve">                                                                                        </w:t>
      </w:r>
    </w:p>
    <w:p w:rsidR="00501892" w:rsidRPr="00623712" w:rsidRDefault="00501892" w:rsidP="00501892">
      <w:pPr>
        <w:spacing w:line="360" w:lineRule="auto"/>
        <w:rPr>
          <w:sz w:val="24"/>
          <w:szCs w:val="24"/>
          <w:lang w:val="pt-BR" w:eastAsia="ar-SA"/>
        </w:rPr>
      </w:pPr>
      <w:r w:rsidRPr="00623712">
        <w:rPr>
          <w:sz w:val="24"/>
          <w:szCs w:val="24"/>
          <w:lang w:val="pt-BR" w:eastAsia="ar-SA"/>
        </w:rPr>
        <w:t xml:space="preserve">XXXXXXXXXXXXX                                          Clovis Alberto </w:t>
      </w:r>
      <w:proofErr w:type="spellStart"/>
      <w:r w:rsidRPr="00623712">
        <w:rPr>
          <w:sz w:val="24"/>
          <w:szCs w:val="24"/>
          <w:lang w:val="pt-BR" w:eastAsia="ar-SA"/>
        </w:rPr>
        <w:t>Montagner</w:t>
      </w:r>
      <w:proofErr w:type="spellEnd"/>
    </w:p>
    <w:p w:rsidR="00501892" w:rsidRPr="00A5640F" w:rsidRDefault="00501892" w:rsidP="00501892">
      <w:pPr>
        <w:spacing w:line="360" w:lineRule="auto"/>
        <w:rPr>
          <w:sz w:val="24"/>
          <w:szCs w:val="24"/>
          <w:lang w:eastAsia="ar-SA"/>
        </w:rPr>
      </w:pPr>
      <w:r w:rsidRPr="00623712">
        <w:rPr>
          <w:sz w:val="24"/>
          <w:szCs w:val="24"/>
          <w:lang w:val="pt-BR" w:eastAsia="ar-SA"/>
        </w:rPr>
        <w:t xml:space="preserve">        </w:t>
      </w:r>
      <w:r w:rsidRPr="00623712">
        <w:rPr>
          <w:b/>
          <w:sz w:val="24"/>
          <w:szCs w:val="24"/>
          <w:lang w:val="pt-BR" w:eastAsia="ar-SA"/>
        </w:rPr>
        <w:t>Empresa...</w:t>
      </w:r>
      <w:r w:rsidRPr="00623712">
        <w:rPr>
          <w:sz w:val="24"/>
          <w:szCs w:val="24"/>
          <w:lang w:val="pt-BR" w:eastAsia="ar-SA"/>
        </w:rPr>
        <w:t xml:space="preserve">                                                           </w:t>
      </w:r>
      <w:proofErr w:type="spellStart"/>
      <w:r>
        <w:rPr>
          <w:b/>
          <w:sz w:val="24"/>
          <w:szCs w:val="24"/>
          <w:lang w:eastAsia="ar-SA"/>
        </w:rPr>
        <w:t>Prefeito</w:t>
      </w:r>
      <w:proofErr w:type="spellEnd"/>
      <w:r w:rsidRPr="007A3835">
        <w:rPr>
          <w:b/>
          <w:sz w:val="24"/>
          <w:szCs w:val="24"/>
          <w:lang w:eastAsia="ar-SA"/>
        </w:rPr>
        <w:t xml:space="preserve"> Municipal</w:t>
      </w:r>
    </w:p>
    <w:p w:rsidR="00501892" w:rsidRDefault="00501892" w:rsidP="00501892">
      <w:pPr>
        <w:spacing w:line="360" w:lineRule="auto"/>
        <w:rPr>
          <w:b/>
          <w:sz w:val="24"/>
          <w:szCs w:val="24"/>
          <w:lang w:eastAsia="ar-SA"/>
        </w:rPr>
      </w:pPr>
      <w:r w:rsidRPr="007A3835">
        <w:rPr>
          <w:b/>
          <w:sz w:val="24"/>
          <w:szCs w:val="24"/>
          <w:lang w:eastAsia="ar-SA"/>
        </w:rPr>
        <w:t xml:space="preserve">  </w:t>
      </w:r>
      <w:r>
        <w:rPr>
          <w:b/>
          <w:sz w:val="24"/>
          <w:szCs w:val="24"/>
          <w:lang w:eastAsia="ar-SA"/>
        </w:rPr>
        <w:t>CONTRATADA</w:t>
      </w:r>
      <w:r w:rsidRPr="007A3835">
        <w:rPr>
          <w:b/>
          <w:sz w:val="24"/>
          <w:szCs w:val="24"/>
          <w:lang w:eastAsia="ar-SA"/>
        </w:rPr>
        <w:t xml:space="preserve">   </w:t>
      </w:r>
      <w:r>
        <w:rPr>
          <w:b/>
          <w:sz w:val="24"/>
          <w:szCs w:val="24"/>
          <w:lang w:eastAsia="ar-SA"/>
        </w:rPr>
        <w:t xml:space="preserve">                                                    CONTRATANTE</w:t>
      </w:r>
    </w:p>
    <w:p w:rsidR="00DD1C40" w:rsidRDefault="00DD1C40" w:rsidP="00501892">
      <w:pPr>
        <w:pStyle w:val="Corpodotexto"/>
        <w:spacing w:line="360" w:lineRule="auto"/>
        <w:rPr>
          <w:lang w:val="pt-BR"/>
        </w:rPr>
      </w:pPr>
    </w:p>
    <w:p w:rsidR="00501892" w:rsidRDefault="00501892" w:rsidP="00501892">
      <w:pPr>
        <w:pStyle w:val="Corpodotexto"/>
        <w:spacing w:line="360" w:lineRule="auto"/>
        <w:rPr>
          <w:lang w:val="pt-BR"/>
        </w:rPr>
      </w:pPr>
    </w:p>
    <w:p w:rsidR="00DD1C40" w:rsidRDefault="00A20B8F" w:rsidP="00501892">
      <w:pPr>
        <w:pStyle w:val="Corpodotexto"/>
        <w:spacing w:line="360" w:lineRule="auto"/>
        <w:ind w:left="122" w:right="2573"/>
        <w:rPr>
          <w:lang w:val="pt-BR"/>
        </w:rPr>
      </w:pPr>
      <w:r>
        <w:rPr>
          <w:lang w:val="pt-BR"/>
        </w:rPr>
        <w:t>Testemunhas:</w:t>
      </w:r>
    </w:p>
    <w:p w:rsidR="00DD1C40" w:rsidRDefault="00A20B8F" w:rsidP="00501892">
      <w:pPr>
        <w:pStyle w:val="Corpodotexto"/>
        <w:tabs>
          <w:tab w:val="left" w:pos="3895"/>
        </w:tabs>
        <w:spacing w:line="360" w:lineRule="auto"/>
        <w:ind w:left="122"/>
        <w:rPr>
          <w:lang w:val="pt-BR"/>
        </w:rPr>
      </w:pPr>
      <w:r>
        <w:rPr>
          <w:lang w:val="pt-BR"/>
        </w:rPr>
        <w:t>NOME:</w:t>
      </w:r>
      <w:proofErr w:type="gramStart"/>
      <w:r>
        <w:rPr>
          <w:lang w:val="pt-BR"/>
        </w:rPr>
        <w:t>............................................</w:t>
      </w:r>
      <w:proofErr w:type="gramEnd"/>
      <w:r>
        <w:rPr>
          <w:lang w:val="pt-BR"/>
        </w:rPr>
        <w:tab/>
        <w:t>NOME: …...........................................</w:t>
      </w:r>
    </w:p>
    <w:p w:rsidR="00DD1C40" w:rsidRDefault="00A20B8F" w:rsidP="00501892">
      <w:pPr>
        <w:pStyle w:val="Corpodotexto"/>
        <w:tabs>
          <w:tab w:val="left" w:pos="3856"/>
        </w:tabs>
        <w:spacing w:line="360" w:lineRule="auto"/>
        <w:ind w:left="122" w:right="15"/>
        <w:rPr>
          <w:lang w:val="pt-BR"/>
        </w:rPr>
      </w:pPr>
      <w:r>
        <w:rPr>
          <w:lang w:val="pt-BR"/>
        </w:rPr>
        <w:t xml:space="preserve">CPF: </w:t>
      </w:r>
      <w:proofErr w:type="gramStart"/>
      <w:r>
        <w:rPr>
          <w:lang w:val="pt-BR"/>
        </w:rPr>
        <w:t>…............................................</w:t>
      </w:r>
      <w:proofErr w:type="gramEnd"/>
      <w:r>
        <w:rPr>
          <w:lang w:val="pt-BR"/>
        </w:rPr>
        <w:tab/>
        <w:t>CPF: …................................................</w:t>
      </w:r>
    </w:p>
    <w:p w:rsidR="00DD1C40" w:rsidRDefault="00DD1C40" w:rsidP="00501892">
      <w:pPr>
        <w:spacing w:line="360" w:lineRule="auto"/>
        <w:rPr>
          <w:lang w:val="pt-BR"/>
        </w:rPr>
      </w:pPr>
    </w:p>
    <w:p w:rsidR="00DD1C40" w:rsidRPr="005E0F3A" w:rsidRDefault="00DD1C40" w:rsidP="00501892">
      <w:pPr>
        <w:spacing w:line="360" w:lineRule="auto"/>
        <w:rPr>
          <w:lang w:val="pt-BR"/>
        </w:rPr>
      </w:pPr>
    </w:p>
    <w:sectPr w:rsidR="00DD1C40" w:rsidRPr="005E0F3A" w:rsidSect="00B92FB9">
      <w:footerReference w:type="default" r:id="rId8"/>
      <w:pgSz w:w="11906" w:h="16838"/>
      <w:pgMar w:top="2127" w:right="1020" w:bottom="1200" w:left="1600" w:header="0" w:footer="943" w:gutter="0"/>
      <w:cols w:space="720"/>
      <w:formProt w:val="0"/>
      <w:docGrid w:linePitch="2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15B9" w:rsidRDefault="00A20B8F">
      <w:pPr>
        <w:spacing w:line="240" w:lineRule="auto"/>
      </w:pPr>
      <w:r>
        <w:separator/>
      </w:r>
    </w:p>
  </w:endnote>
  <w:endnote w:type="continuationSeparator" w:id="0">
    <w:p w:rsidR="005315B9" w:rsidRDefault="00A20B8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1C40" w:rsidRDefault="00DD1C4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15B9" w:rsidRDefault="00A20B8F">
      <w:pPr>
        <w:spacing w:line="240" w:lineRule="auto"/>
      </w:pPr>
      <w:r>
        <w:separator/>
      </w:r>
    </w:p>
  </w:footnote>
  <w:footnote w:type="continuationSeparator" w:id="0">
    <w:p w:rsidR="005315B9" w:rsidRDefault="00A20B8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D2A13"/>
    <w:multiLevelType w:val="multilevel"/>
    <w:tmpl w:val="9AE00B9C"/>
    <w:lvl w:ilvl="0">
      <w:start w:val="1"/>
      <w:numFmt w:val="decimal"/>
      <w:lvlText w:val="%1."/>
      <w:lvlJc w:val="left"/>
      <w:pPr>
        <w:ind w:left="102" w:hanging="288"/>
      </w:pPr>
      <w:rPr>
        <w:b/>
        <w:bCs/>
        <w:spacing w:val="0"/>
        <w:w w:val="99"/>
        <w:sz w:val="24"/>
        <w:szCs w:val="24"/>
      </w:rPr>
    </w:lvl>
    <w:lvl w:ilvl="1">
      <w:start w:val="1"/>
      <w:numFmt w:val="lowerLetter"/>
      <w:lvlText w:val="%2)"/>
      <w:lvlJc w:val="left"/>
      <w:pPr>
        <w:ind w:left="102" w:hanging="279"/>
      </w:pPr>
      <w:rPr>
        <w:sz w:val="21"/>
        <w:szCs w:val="21"/>
      </w:rPr>
    </w:lvl>
    <w:lvl w:ilvl="2">
      <w:start w:val="1"/>
      <w:numFmt w:val="bullet"/>
      <w:lvlText w:val=""/>
      <w:lvlJc w:val="left"/>
      <w:pPr>
        <w:ind w:left="1937" w:hanging="279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2855" w:hanging="279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3774" w:hanging="279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4693" w:hanging="279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5611" w:hanging="279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6530" w:hanging="279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7449" w:hanging="279"/>
      </w:pPr>
      <w:rPr>
        <w:rFonts w:ascii="Symbol" w:hAnsi="Symbol" w:cs="Symbol" w:hint="default"/>
      </w:rPr>
    </w:lvl>
  </w:abstractNum>
  <w:abstractNum w:abstractNumId="1">
    <w:nsid w:val="2480760D"/>
    <w:multiLevelType w:val="multilevel"/>
    <w:tmpl w:val="20DA8C82"/>
    <w:lvl w:ilvl="0">
      <w:start w:val="1"/>
      <w:numFmt w:val="decimal"/>
      <w:lvlText w:val="%1"/>
      <w:lvlJc w:val="left"/>
      <w:pPr>
        <w:ind w:left="102" w:hanging="212"/>
      </w:pPr>
      <w:rPr>
        <w:b/>
        <w:bCs/>
        <w:w w:val="100"/>
        <w:sz w:val="24"/>
        <w:szCs w:val="22"/>
      </w:rPr>
    </w:lvl>
    <w:lvl w:ilvl="1">
      <w:start w:val="1"/>
      <w:numFmt w:val="bullet"/>
      <w:lvlText w:val=""/>
      <w:lvlJc w:val="left"/>
      <w:pPr>
        <w:ind w:left="1018" w:hanging="212"/>
      </w:pPr>
      <w:rPr>
        <w:rFonts w:ascii="Symbol" w:hAnsi="Symbol" w:cs="Symbol" w:hint="default"/>
        <w:w w:val="100"/>
        <w:sz w:val="22"/>
        <w:szCs w:val="22"/>
      </w:rPr>
    </w:lvl>
    <w:lvl w:ilvl="2">
      <w:start w:val="1"/>
      <w:numFmt w:val="bullet"/>
      <w:lvlText w:val=""/>
      <w:lvlJc w:val="left"/>
      <w:pPr>
        <w:ind w:left="1937" w:hanging="212"/>
      </w:pPr>
      <w:rPr>
        <w:rFonts w:ascii="Symbol" w:hAnsi="Symbol" w:cs="Symbol" w:hint="default"/>
        <w:w w:val="100"/>
        <w:sz w:val="22"/>
        <w:szCs w:val="22"/>
      </w:rPr>
    </w:lvl>
    <w:lvl w:ilvl="3">
      <w:start w:val="1"/>
      <w:numFmt w:val="bullet"/>
      <w:lvlText w:val=""/>
      <w:lvlJc w:val="left"/>
      <w:pPr>
        <w:ind w:left="2855" w:hanging="212"/>
      </w:pPr>
      <w:rPr>
        <w:rFonts w:ascii="Symbol" w:hAnsi="Symbol" w:cs="Symbol" w:hint="default"/>
        <w:w w:val="100"/>
        <w:sz w:val="22"/>
        <w:szCs w:val="22"/>
      </w:rPr>
    </w:lvl>
    <w:lvl w:ilvl="4">
      <w:start w:val="1"/>
      <w:numFmt w:val="bullet"/>
      <w:lvlText w:val=""/>
      <w:lvlJc w:val="left"/>
      <w:pPr>
        <w:ind w:left="3774" w:hanging="212"/>
      </w:pPr>
      <w:rPr>
        <w:rFonts w:ascii="Symbol" w:hAnsi="Symbol" w:cs="Symbol" w:hint="default"/>
        <w:w w:val="100"/>
        <w:sz w:val="22"/>
        <w:szCs w:val="22"/>
      </w:rPr>
    </w:lvl>
    <w:lvl w:ilvl="5">
      <w:start w:val="1"/>
      <w:numFmt w:val="bullet"/>
      <w:lvlText w:val=""/>
      <w:lvlJc w:val="left"/>
      <w:pPr>
        <w:ind w:left="4693" w:hanging="212"/>
      </w:pPr>
      <w:rPr>
        <w:rFonts w:ascii="Symbol" w:hAnsi="Symbol" w:cs="Symbol" w:hint="default"/>
        <w:w w:val="100"/>
        <w:sz w:val="22"/>
        <w:szCs w:val="22"/>
      </w:rPr>
    </w:lvl>
    <w:lvl w:ilvl="6">
      <w:start w:val="1"/>
      <w:numFmt w:val="bullet"/>
      <w:lvlText w:val=""/>
      <w:lvlJc w:val="left"/>
      <w:pPr>
        <w:ind w:left="5611" w:hanging="212"/>
      </w:pPr>
      <w:rPr>
        <w:rFonts w:ascii="Symbol" w:hAnsi="Symbol" w:cs="Symbol" w:hint="default"/>
        <w:w w:val="100"/>
        <w:sz w:val="22"/>
        <w:szCs w:val="22"/>
      </w:rPr>
    </w:lvl>
    <w:lvl w:ilvl="7">
      <w:start w:val="1"/>
      <w:numFmt w:val="bullet"/>
      <w:lvlText w:val=""/>
      <w:lvlJc w:val="left"/>
      <w:pPr>
        <w:ind w:left="6530" w:hanging="212"/>
      </w:pPr>
      <w:rPr>
        <w:rFonts w:ascii="Symbol" w:hAnsi="Symbol" w:cs="Symbol" w:hint="default"/>
        <w:w w:val="100"/>
        <w:sz w:val="22"/>
        <w:szCs w:val="22"/>
      </w:rPr>
    </w:lvl>
    <w:lvl w:ilvl="8">
      <w:start w:val="1"/>
      <w:numFmt w:val="bullet"/>
      <w:lvlText w:val=""/>
      <w:lvlJc w:val="left"/>
      <w:pPr>
        <w:ind w:left="7449" w:hanging="212"/>
      </w:pPr>
      <w:rPr>
        <w:rFonts w:ascii="Symbol" w:hAnsi="Symbol" w:cs="Symbol" w:hint="default"/>
        <w:w w:val="100"/>
        <w:sz w:val="22"/>
        <w:szCs w:val="22"/>
      </w:rPr>
    </w:lvl>
  </w:abstractNum>
  <w:abstractNum w:abstractNumId="2">
    <w:nsid w:val="4D8E0A6E"/>
    <w:multiLevelType w:val="multilevel"/>
    <w:tmpl w:val="885CD3E0"/>
    <w:lvl w:ilvl="0">
      <w:start w:val="1"/>
      <w:numFmt w:val="decimal"/>
      <w:suff w:val="nothing"/>
      <w:lvlText w:val="%1"/>
      <w:lvlJc w:val="left"/>
      <w:pPr>
        <w:ind w:left="72" w:hanging="432"/>
      </w:pPr>
      <w:rPr>
        <w:w w:val="100"/>
        <w:sz w:val="22"/>
        <w:szCs w:val="22"/>
      </w:rPr>
    </w:lvl>
    <w:lvl w:ilvl="1">
      <w:start w:val="1"/>
      <w:numFmt w:val="decimal"/>
      <w:suff w:val="nothing"/>
      <w:lvlText w:val="%2"/>
      <w:lvlJc w:val="left"/>
      <w:pPr>
        <w:ind w:left="216" w:hanging="576"/>
      </w:pPr>
    </w:lvl>
    <w:lvl w:ilvl="2">
      <w:start w:val="1"/>
      <w:numFmt w:val="decimal"/>
      <w:suff w:val="nothing"/>
      <w:lvlText w:val="%3"/>
      <w:lvlJc w:val="left"/>
      <w:pPr>
        <w:ind w:left="360" w:hanging="720"/>
      </w:pPr>
    </w:lvl>
    <w:lvl w:ilvl="3">
      <w:start w:val="1"/>
      <w:numFmt w:val="decimal"/>
      <w:suff w:val="nothing"/>
      <w:lvlText w:val="%4"/>
      <w:lvlJc w:val="left"/>
      <w:pPr>
        <w:ind w:left="504" w:hanging="864"/>
      </w:pPr>
    </w:lvl>
    <w:lvl w:ilvl="4">
      <w:start w:val="1"/>
      <w:numFmt w:val="decimal"/>
      <w:suff w:val="nothing"/>
      <w:lvlText w:val="%5"/>
      <w:lvlJc w:val="left"/>
      <w:pPr>
        <w:ind w:left="648" w:hanging="1008"/>
      </w:pPr>
    </w:lvl>
    <w:lvl w:ilvl="5">
      <w:start w:val="1"/>
      <w:numFmt w:val="decimal"/>
      <w:suff w:val="nothing"/>
      <w:lvlText w:val="%6"/>
      <w:lvlJc w:val="left"/>
      <w:pPr>
        <w:ind w:left="792" w:hanging="1152"/>
      </w:pPr>
    </w:lvl>
    <w:lvl w:ilvl="6">
      <w:start w:val="1"/>
      <w:numFmt w:val="decimal"/>
      <w:suff w:val="nothing"/>
      <w:lvlText w:val="%7"/>
      <w:lvlJc w:val="left"/>
      <w:pPr>
        <w:ind w:left="936" w:hanging="1296"/>
      </w:pPr>
    </w:lvl>
    <w:lvl w:ilvl="7">
      <w:start w:val="1"/>
      <w:numFmt w:val="decimal"/>
      <w:suff w:val="nothing"/>
      <w:lvlText w:val="%8"/>
      <w:lvlJc w:val="left"/>
      <w:pPr>
        <w:ind w:left="1080" w:hanging="1440"/>
      </w:pPr>
    </w:lvl>
    <w:lvl w:ilvl="8">
      <w:start w:val="1"/>
      <w:numFmt w:val="decimal"/>
      <w:suff w:val="nothing"/>
      <w:lvlText w:val="%9"/>
      <w:lvlJc w:val="left"/>
      <w:pPr>
        <w:ind w:left="1224" w:hanging="1584"/>
      </w:pPr>
    </w:lvl>
  </w:abstractNum>
  <w:abstractNum w:abstractNumId="3">
    <w:nsid w:val="4E0258F5"/>
    <w:multiLevelType w:val="multilevel"/>
    <w:tmpl w:val="E62A8F34"/>
    <w:lvl w:ilvl="0">
      <w:start w:val="1"/>
      <w:numFmt w:val="decimal"/>
      <w:lvlText w:val="%1"/>
      <w:lvlJc w:val="left"/>
      <w:pPr>
        <w:ind w:left="102" w:hanging="252"/>
      </w:pPr>
      <w:rPr>
        <w:b/>
        <w:spacing w:val="0"/>
        <w:w w:val="99"/>
        <w:sz w:val="24"/>
        <w:szCs w:val="21"/>
      </w:rPr>
    </w:lvl>
    <w:lvl w:ilvl="1">
      <w:start w:val="1"/>
      <w:numFmt w:val="bullet"/>
      <w:lvlText w:val=""/>
      <w:lvlJc w:val="left"/>
      <w:pPr>
        <w:ind w:left="1018" w:hanging="252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1937" w:hanging="252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2855" w:hanging="252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3774" w:hanging="252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4693" w:hanging="252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5611" w:hanging="252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6530" w:hanging="252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7449" w:hanging="252"/>
      </w:pPr>
      <w:rPr>
        <w:rFonts w:ascii="Symbol" w:hAnsi="Symbol" w:cs="Symbol" w:hint="default"/>
      </w:rPr>
    </w:lvl>
  </w:abstractNum>
  <w:abstractNum w:abstractNumId="4">
    <w:nsid w:val="647D63EA"/>
    <w:multiLevelType w:val="multilevel"/>
    <w:tmpl w:val="B720F9E2"/>
    <w:lvl w:ilvl="0">
      <w:start w:val="1"/>
      <w:numFmt w:val="upperRoman"/>
      <w:lvlText w:val="%1"/>
      <w:lvlJc w:val="left"/>
      <w:pPr>
        <w:ind w:left="102" w:hanging="178"/>
      </w:pPr>
      <w:rPr>
        <w:b/>
        <w:bCs/>
        <w:w w:val="100"/>
        <w:sz w:val="24"/>
        <w:szCs w:val="21"/>
      </w:rPr>
    </w:lvl>
    <w:lvl w:ilvl="1">
      <w:start w:val="1"/>
      <w:numFmt w:val="bullet"/>
      <w:lvlText w:val=""/>
      <w:lvlJc w:val="left"/>
      <w:pPr>
        <w:ind w:left="1018" w:hanging="178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1937" w:hanging="178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2855" w:hanging="178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3774" w:hanging="178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4693" w:hanging="178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5611" w:hanging="178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6530" w:hanging="178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7449" w:hanging="178"/>
      </w:pPr>
      <w:rPr>
        <w:rFonts w:ascii="Symbol" w:hAnsi="Symbol" w:cs="Symbol" w:hint="default"/>
      </w:rPr>
    </w:lvl>
  </w:abstractNum>
  <w:abstractNum w:abstractNumId="5">
    <w:nsid w:val="70BC241A"/>
    <w:multiLevelType w:val="multilevel"/>
    <w:tmpl w:val="4FB67CFC"/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>
    <w:nsid w:val="7A4E43CF"/>
    <w:multiLevelType w:val="multilevel"/>
    <w:tmpl w:val="2A00959C"/>
    <w:lvl w:ilvl="0">
      <w:start w:val="1"/>
      <w:numFmt w:val="upperRoman"/>
      <w:lvlText w:val="%1"/>
      <w:lvlJc w:val="left"/>
      <w:pPr>
        <w:ind w:left="102" w:hanging="192"/>
      </w:pPr>
      <w:rPr>
        <w:b/>
        <w:bCs/>
        <w:spacing w:val="0"/>
        <w:w w:val="99"/>
        <w:sz w:val="24"/>
        <w:szCs w:val="24"/>
      </w:rPr>
    </w:lvl>
    <w:lvl w:ilvl="1">
      <w:start w:val="1"/>
      <w:numFmt w:val="bullet"/>
      <w:lvlText w:val=""/>
      <w:lvlJc w:val="left"/>
      <w:pPr>
        <w:ind w:left="1018" w:hanging="192"/>
      </w:pPr>
      <w:rPr>
        <w:rFonts w:ascii="Symbol" w:hAnsi="Symbol" w:cs="Symbol" w:hint="default"/>
        <w:spacing w:val="0"/>
        <w:w w:val="99"/>
        <w:sz w:val="24"/>
        <w:szCs w:val="24"/>
      </w:rPr>
    </w:lvl>
    <w:lvl w:ilvl="2">
      <w:start w:val="1"/>
      <w:numFmt w:val="bullet"/>
      <w:lvlText w:val=""/>
      <w:lvlJc w:val="left"/>
      <w:pPr>
        <w:ind w:left="1937" w:hanging="192"/>
      </w:pPr>
      <w:rPr>
        <w:rFonts w:ascii="Symbol" w:hAnsi="Symbol" w:cs="Symbol" w:hint="default"/>
        <w:spacing w:val="0"/>
        <w:w w:val="99"/>
        <w:sz w:val="24"/>
        <w:szCs w:val="24"/>
      </w:rPr>
    </w:lvl>
    <w:lvl w:ilvl="3">
      <w:start w:val="1"/>
      <w:numFmt w:val="bullet"/>
      <w:lvlText w:val=""/>
      <w:lvlJc w:val="left"/>
      <w:pPr>
        <w:ind w:left="2855" w:hanging="192"/>
      </w:pPr>
      <w:rPr>
        <w:rFonts w:ascii="Symbol" w:hAnsi="Symbol" w:cs="Symbol" w:hint="default"/>
        <w:spacing w:val="0"/>
        <w:w w:val="99"/>
        <w:sz w:val="24"/>
        <w:szCs w:val="24"/>
      </w:rPr>
    </w:lvl>
    <w:lvl w:ilvl="4">
      <w:start w:val="1"/>
      <w:numFmt w:val="bullet"/>
      <w:lvlText w:val=""/>
      <w:lvlJc w:val="left"/>
      <w:pPr>
        <w:ind w:left="3774" w:hanging="192"/>
      </w:pPr>
      <w:rPr>
        <w:rFonts w:ascii="Symbol" w:hAnsi="Symbol" w:cs="Symbol" w:hint="default"/>
        <w:spacing w:val="0"/>
        <w:w w:val="99"/>
        <w:sz w:val="24"/>
        <w:szCs w:val="24"/>
      </w:rPr>
    </w:lvl>
    <w:lvl w:ilvl="5">
      <w:start w:val="1"/>
      <w:numFmt w:val="bullet"/>
      <w:lvlText w:val=""/>
      <w:lvlJc w:val="left"/>
      <w:pPr>
        <w:ind w:left="4693" w:hanging="192"/>
      </w:pPr>
      <w:rPr>
        <w:rFonts w:ascii="Symbol" w:hAnsi="Symbol" w:cs="Symbol" w:hint="default"/>
        <w:spacing w:val="0"/>
        <w:w w:val="99"/>
        <w:sz w:val="24"/>
        <w:szCs w:val="24"/>
      </w:rPr>
    </w:lvl>
    <w:lvl w:ilvl="6">
      <w:start w:val="1"/>
      <w:numFmt w:val="bullet"/>
      <w:lvlText w:val=""/>
      <w:lvlJc w:val="left"/>
      <w:pPr>
        <w:ind w:left="5611" w:hanging="192"/>
      </w:pPr>
      <w:rPr>
        <w:rFonts w:ascii="Symbol" w:hAnsi="Symbol" w:cs="Symbol" w:hint="default"/>
        <w:spacing w:val="0"/>
        <w:w w:val="99"/>
        <w:sz w:val="24"/>
        <w:szCs w:val="24"/>
      </w:rPr>
    </w:lvl>
    <w:lvl w:ilvl="7">
      <w:start w:val="1"/>
      <w:numFmt w:val="bullet"/>
      <w:lvlText w:val=""/>
      <w:lvlJc w:val="left"/>
      <w:pPr>
        <w:ind w:left="6530" w:hanging="192"/>
      </w:pPr>
      <w:rPr>
        <w:rFonts w:ascii="Symbol" w:hAnsi="Symbol" w:cs="Symbol" w:hint="default"/>
        <w:spacing w:val="0"/>
        <w:w w:val="99"/>
        <w:sz w:val="24"/>
        <w:szCs w:val="24"/>
      </w:rPr>
    </w:lvl>
    <w:lvl w:ilvl="8">
      <w:start w:val="1"/>
      <w:numFmt w:val="bullet"/>
      <w:lvlText w:val=""/>
      <w:lvlJc w:val="left"/>
      <w:pPr>
        <w:ind w:left="7449" w:hanging="192"/>
      </w:pPr>
      <w:rPr>
        <w:rFonts w:ascii="Symbol" w:hAnsi="Symbol" w:cs="Symbol" w:hint="default"/>
        <w:spacing w:val="0"/>
        <w:w w:val="99"/>
        <w:sz w:val="24"/>
        <w:szCs w:val="24"/>
      </w:r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0"/>
  </w:num>
  <w:num w:numId="5">
    <w:abstractNumId w:val="3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D1C40"/>
    <w:rsid w:val="0001782F"/>
    <w:rsid w:val="000F4DA3"/>
    <w:rsid w:val="001B6FB8"/>
    <w:rsid w:val="003046BF"/>
    <w:rsid w:val="003631F4"/>
    <w:rsid w:val="003A71CC"/>
    <w:rsid w:val="004A5C7D"/>
    <w:rsid w:val="00501892"/>
    <w:rsid w:val="005315B9"/>
    <w:rsid w:val="005A0622"/>
    <w:rsid w:val="005E0F3A"/>
    <w:rsid w:val="00623712"/>
    <w:rsid w:val="008675A1"/>
    <w:rsid w:val="008B7A7A"/>
    <w:rsid w:val="00A20B8F"/>
    <w:rsid w:val="00B92FB9"/>
    <w:rsid w:val="00CC3BE8"/>
    <w:rsid w:val="00D12065"/>
    <w:rsid w:val="00DD1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1A12"/>
    <w:pPr>
      <w:suppressAutoHyphens/>
      <w:spacing w:line="100" w:lineRule="atLeast"/>
    </w:pPr>
    <w:rPr>
      <w:rFonts w:ascii="Times New Roman" w:eastAsia="Times New Roman" w:hAnsi="Times New Roman" w:cs="Times New Roman"/>
      <w:color w:val="00000A"/>
      <w:sz w:val="22"/>
      <w:lang w:val="en-US"/>
    </w:rPr>
  </w:style>
  <w:style w:type="paragraph" w:styleId="Ttulo1">
    <w:name w:val="heading 1"/>
    <w:basedOn w:val="Normal"/>
    <w:link w:val="Ttulo1Char"/>
    <w:qFormat/>
    <w:rsid w:val="00FF1A12"/>
    <w:pPr>
      <w:ind w:left="102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qFormat/>
    <w:rsid w:val="00FF1A12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CorpodetextoChar">
    <w:name w:val="Corpo de texto Char"/>
    <w:basedOn w:val="Fontepargpadro"/>
    <w:link w:val="Corpodotexto"/>
    <w:qFormat/>
    <w:rsid w:val="00FF1A12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RodapChar">
    <w:name w:val="Rodapé Char"/>
    <w:basedOn w:val="Fontepargpadro"/>
    <w:link w:val="Rodap"/>
    <w:uiPriority w:val="99"/>
    <w:qFormat/>
    <w:rsid w:val="00FF1A12"/>
    <w:rPr>
      <w:rFonts w:ascii="Times New Roman" w:eastAsia="Times New Roman" w:hAnsi="Times New Roman" w:cs="Times New Roman"/>
      <w:lang w:val="en-US"/>
    </w:rPr>
  </w:style>
  <w:style w:type="character" w:customStyle="1" w:styleId="ListLabel1">
    <w:name w:val="ListLabel 1"/>
    <w:qFormat/>
    <w:rPr>
      <w:rFonts w:eastAsia="Times New Roman" w:cs="Times New Roman"/>
      <w:w w:val="100"/>
      <w:sz w:val="22"/>
      <w:szCs w:val="22"/>
    </w:rPr>
  </w:style>
  <w:style w:type="character" w:customStyle="1" w:styleId="ListLabel2">
    <w:name w:val="ListLabel 2"/>
    <w:qFormat/>
    <w:rPr>
      <w:rFonts w:cs="Symbol"/>
    </w:rPr>
  </w:style>
  <w:style w:type="character" w:customStyle="1" w:styleId="ListLabel3">
    <w:name w:val="ListLabel 3"/>
    <w:qFormat/>
    <w:rPr>
      <w:rFonts w:cs="Times New Roman"/>
      <w:b/>
      <w:bCs/>
      <w:w w:val="100"/>
      <w:sz w:val="24"/>
      <w:szCs w:val="21"/>
    </w:rPr>
  </w:style>
  <w:style w:type="character" w:customStyle="1" w:styleId="ListLabel4">
    <w:name w:val="ListLabel 4"/>
    <w:qFormat/>
    <w:rPr>
      <w:rFonts w:eastAsia="Times New Roman" w:cs="Times New Roman"/>
      <w:b/>
      <w:bCs/>
      <w:spacing w:val="0"/>
      <w:w w:val="99"/>
      <w:sz w:val="24"/>
      <w:szCs w:val="24"/>
    </w:rPr>
  </w:style>
  <w:style w:type="character" w:customStyle="1" w:styleId="ListLabel5">
    <w:name w:val="ListLabel 5"/>
    <w:qFormat/>
    <w:rPr>
      <w:rFonts w:cs="Times New Roman"/>
      <w:spacing w:val="0"/>
      <w:w w:val="99"/>
      <w:sz w:val="24"/>
      <w:szCs w:val="24"/>
    </w:rPr>
  </w:style>
  <w:style w:type="character" w:customStyle="1" w:styleId="ListLabel6">
    <w:name w:val="ListLabel 6"/>
    <w:qFormat/>
    <w:rPr>
      <w:rFonts w:cs="Symbol"/>
      <w:sz w:val="21"/>
      <w:szCs w:val="21"/>
    </w:rPr>
  </w:style>
  <w:style w:type="character" w:customStyle="1" w:styleId="ListLabel7">
    <w:name w:val="ListLabel 7"/>
    <w:qFormat/>
    <w:rPr>
      <w:rFonts w:cs="Times New Roman"/>
      <w:b/>
      <w:spacing w:val="0"/>
      <w:w w:val="99"/>
      <w:sz w:val="24"/>
      <w:szCs w:val="21"/>
    </w:rPr>
  </w:style>
  <w:style w:type="character" w:customStyle="1" w:styleId="ListLabel8">
    <w:name w:val="ListLabel 8"/>
    <w:qFormat/>
    <w:rPr>
      <w:rFonts w:cs="Times New Roman"/>
      <w:b/>
      <w:bCs/>
      <w:w w:val="100"/>
      <w:sz w:val="24"/>
      <w:szCs w:val="22"/>
    </w:rPr>
  </w:style>
  <w:style w:type="character" w:customStyle="1" w:styleId="ListLabel9">
    <w:name w:val="ListLabel 9"/>
    <w:qFormat/>
    <w:rPr>
      <w:rFonts w:cs="Times New Roman"/>
      <w:w w:val="100"/>
      <w:sz w:val="22"/>
      <w:szCs w:val="22"/>
    </w:rPr>
  </w:style>
  <w:style w:type="character" w:customStyle="1" w:styleId="ListLabel10">
    <w:name w:val="ListLabel 10"/>
    <w:qFormat/>
    <w:rPr>
      <w:w w:val="100"/>
      <w:sz w:val="22"/>
      <w:szCs w:val="22"/>
    </w:rPr>
  </w:style>
  <w:style w:type="character" w:customStyle="1" w:styleId="ListLabel11">
    <w:name w:val="ListLabel 11"/>
    <w:qFormat/>
    <w:rPr>
      <w:b/>
      <w:bCs/>
      <w:w w:val="100"/>
      <w:sz w:val="24"/>
      <w:szCs w:val="21"/>
    </w:rPr>
  </w:style>
  <w:style w:type="character" w:customStyle="1" w:styleId="ListLabel12">
    <w:name w:val="ListLabel 12"/>
    <w:qFormat/>
    <w:rPr>
      <w:rFonts w:cs="Symbol"/>
    </w:rPr>
  </w:style>
  <w:style w:type="character" w:customStyle="1" w:styleId="ListLabel13">
    <w:name w:val="ListLabel 13"/>
    <w:qFormat/>
    <w:rPr>
      <w:b/>
      <w:bCs/>
      <w:spacing w:val="0"/>
      <w:w w:val="99"/>
      <w:sz w:val="24"/>
      <w:szCs w:val="24"/>
    </w:rPr>
  </w:style>
  <w:style w:type="character" w:customStyle="1" w:styleId="ListLabel14">
    <w:name w:val="ListLabel 14"/>
    <w:qFormat/>
    <w:rPr>
      <w:rFonts w:cs="Symbol"/>
      <w:spacing w:val="0"/>
      <w:w w:val="99"/>
      <w:sz w:val="24"/>
      <w:szCs w:val="24"/>
    </w:rPr>
  </w:style>
  <w:style w:type="character" w:customStyle="1" w:styleId="ListLabel15">
    <w:name w:val="ListLabel 15"/>
    <w:qFormat/>
    <w:rPr>
      <w:sz w:val="21"/>
      <w:szCs w:val="21"/>
    </w:rPr>
  </w:style>
  <w:style w:type="character" w:customStyle="1" w:styleId="ListLabel16">
    <w:name w:val="ListLabel 16"/>
    <w:qFormat/>
    <w:rPr>
      <w:b/>
      <w:spacing w:val="0"/>
      <w:w w:val="99"/>
      <w:sz w:val="24"/>
      <w:szCs w:val="21"/>
    </w:rPr>
  </w:style>
  <w:style w:type="character" w:customStyle="1" w:styleId="ListLabel17">
    <w:name w:val="ListLabel 17"/>
    <w:qFormat/>
    <w:rPr>
      <w:b/>
      <w:bCs/>
      <w:w w:val="100"/>
      <w:sz w:val="24"/>
      <w:szCs w:val="22"/>
    </w:rPr>
  </w:style>
  <w:style w:type="character" w:customStyle="1" w:styleId="ListLabel18">
    <w:name w:val="ListLabel 18"/>
    <w:qFormat/>
    <w:rPr>
      <w:rFonts w:cs="Symbol"/>
      <w:w w:val="100"/>
      <w:sz w:val="22"/>
      <w:szCs w:val="22"/>
    </w:rPr>
  </w:style>
  <w:style w:type="character" w:customStyle="1" w:styleId="ListLabel19">
    <w:name w:val="ListLabel 19"/>
    <w:qFormat/>
    <w:rPr>
      <w:w w:val="100"/>
      <w:sz w:val="22"/>
      <w:szCs w:val="22"/>
    </w:rPr>
  </w:style>
  <w:style w:type="character" w:customStyle="1" w:styleId="ListLabel20">
    <w:name w:val="ListLabel 20"/>
    <w:qFormat/>
    <w:rPr>
      <w:b/>
      <w:bCs/>
      <w:w w:val="100"/>
      <w:sz w:val="24"/>
      <w:szCs w:val="21"/>
    </w:rPr>
  </w:style>
  <w:style w:type="character" w:customStyle="1" w:styleId="ListLabel21">
    <w:name w:val="ListLabel 21"/>
    <w:qFormat/>
    <w:rPr>
      <w:rFonts w:cs="Symbol"/>
    </w:rPr>
  </w:style>
  <w:style w:type="character" w:customStyle="1" w:styleId="ListLabel22">
    <w:name w:val="ListLabel 22"/>
    <w:qFormat/>
    <w:rPr>
      <w:b/>
      <w:bCs/>
      <w:spacing w:val="0"/>
      <w:w w:val="99"/>
      <w:sz w:val="24"/>
      <w:szCs w:val="24"/>
    </w:rPr>
  </w:style>
  <w:style w:type="character" w:customStyle="1" w:styleId="ListLabel23">
    <w:name w:val="ListLabel 23"/>
    <w:qFormat/>
    <w:rPr>
      <w:rFonts w:cs="Symbol"/>
      <w:spacing w:val="0"/>
      <w:w w:val="99"/>
      <w:sz w:val="24"/>
      <w:szCs w:val="24"/>
    </w:rPr>
  </w:style>
  <w:style w:type="character" w:customStyle="1" w:styleId="ListLabel24">
    <w:name w:val="ListLabel 24"/>
    <w:qFormat/>
    <w:rPr>
      <w:sz w:val="21"/>
      <w:szCs w:val="21"/>
    </w:rPr>
  </w:style>
  <w:style w:type="character" w:customStyle="1" w:styleId="ListLabel25">
    <w:name w:val="ListLabel 25"/>
    <w:qFormat/>
    <w:rPr>
      <w:b/>
      <w:spacing w:val="0"/>
      <w:w w:val="99"/>
      <w:sz w:val="24"/>
      <w:szCs w:val="21"/>
    </w:rPr>
  </w:style>
  <w:style w:type="character" w:customStyle="1" w:styleId="ListLabel26">
    <w:name w:val="ListLabel 26"/>
    <w:qFormat/>
    <w:rPr>
      <w:b/>
      <w:bCs/>
      <w:w w:val="100"/>
      <w:sz w:val="24"/>
      <w:szCs w:val="22"/>
    </w:rPr>
  </w:style>
  <w:style w:type="character" w:customStyle="1" w:styleId="ListLabel27">
    <w:name w:val="ListLabel 27"/>
    <w:qFormat/>
    <w:rPr>
      <w:rFonts w:cs="Symbol"/>
      <w:w w:val="100"/>
      <w:sz w:val="22"/>
      <w:szCs w:val="22"/>
    </w:rPr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link w:val="CorpodetextoChar"/>
    <w:rsid w:val="00FF1A12"/>
    <w:rPr>
      <w:sz w:val="24"/>
      <w:szCs w:val="24"/>
    </w:r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customStyle="1" w:styleId="PargrafodaLista1">
    <w:name w:val="Parágrafo da Lista1"/>
    <w:basedOn w:val="Normal"/>
    <w:qFormat/>
    <w:rsid w:val="00FF1A12"/>
    <w:pPr>
      <w:spacing w:before="124"/>
      <w:ind w:left="102"/>
      <w:jc w:val="both"/>
    </w:pPr>
  </w:style>
  <w:style w:type="paragraph" w:styleId="Rodap">
    <w:name w:val="footer"/>
    <w:basedOn w:val="Normal"/>
    <w:link w:val="RodapChar"/>
    <w:uiPriority w:val="99"/>
    <w:rsid w:val="00FF1A12"/>
  </w:style>
  <w:style w:type="paragraph" w:customStyle="1" w:styleId="Padro">
    <w:name w:val="Padrão"/>
    <w:qFormat/>
    <w:pPr>
      <w:suppressAutoHyphens/>
      <w:spacing w:line="100" w:lineRule="atLeast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92FB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92FB9"/>
    <w:rPr>
      <w:rFonts w:ascii="Tahoma" w:eastAsia="Times New Roman" w:hAnsi="Tahoma" w:cs="Tahoma"/>
      <w:color w:val="00000A"/>
      <w:sz w:val="16"/>
      <w:szCs w:val="16"/>
      <w:lang w:val="en-US"/>
    </w:rPr>
  </w:style>
  <w:style w:type="paragraph" w:customStyle="1" w:styleId="Standard">
    <w:name w:val="Standard"/>
    <w:rsid w:val="00CC3BE8"/>
    <w:pPr>
      <w:tabs>
        <w:tab w:val="left" w:pos="1701"/>
      </w:tabs>
      <w:autoSpaceDN w:val="0"/>
      <w:spacing w:before="120" w:after="120" w:line="360" w:lineRule="auto"/>
      <w:jc w:val="both"/>
      <w:textAlignment w:val="baseline"/>
    </w:pPr>
    <w:rPr>
      <w:rFonts w:ascii="Arial" w:eastAsia="Times New Roman" w:hAnsi="Arial" w:cs="Times New Roman"/>
      <w:kern w:val="3"/>
      <w:sz w:val="22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806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5</Pages>
  <Words>1372</Words>
  <Characters>7413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Iramir2016</dc:creator>
  <cp:lastModifiedBy>Admin</cp:lastModifiedBy>
  <cp:revision>18</cp:revision>
  <cp:lastPrinted>2018-02-19T16:27:00Z</cp:lastPrinted>
  <dcterms:created xsi:type="dcterms:W3CDTF">2017-04-18T16:06:00Z</dcterms:created>
  <dcterms:modified xsi:type="dcterms:W3CDTF">2019-02-05T18:50:00Z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