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6BF" w:rsidRDefault="003436BF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737F9" w:rsidRDefault="00205ACA">
      <w:pPr>
        <w:pStyle w:val="Standard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- I</w:t>
      </w:r>
    </w:p>
    <w:tbl>
      <w:tblPr>
        <w:tblW w:w="10000" w:type="dxa"/>
        <w:tblInd w:w="-7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0"/>
      </w:tblGrid>
      <w:tr w:rsidR="003737F9">
        <w:tc>
          <w:tcPr>
            <w:tcW w:w="10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37F9" w:rsidRDefault="00AC4DF0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TERMO DE REFERÊNCIA</w:t>
            </w:r>
          </w:p>
          <w:p w:rsidR="003737F9" w:rsidRDefault="003737F9">
            <w:pPr>
              <w:pStyle w:val="Default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8356C2" w:rsidRDefault="008356C2" w:rsidP="008356C2">
            <w:pPr>
              <w:pStyle w:val="Standard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AQUISIÇÃO DE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MATERIAIS DE CONSUMO  PARA OBRAS DIÁRIAS DA SECRETARIA </w:t>
            </w:r>
          </w:p>
          <w:p w:rsidR="003737F9" w:rsidRDefault="008356C2" w:rsidP="008356C2">
            <w:pPr>
              <w:pStyle w:val="Standard"/>
              <w:spacing w:before="0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MUNICIPAL DE OBRAS</w:t>
            </w:r>
          </w:p>
          <w:p w:rsidR="008356C2" w:rsidRDefault="008356C2" w:rsidP="008356C2">
            <w:pPr>
              <w:pStyle w:val="Standard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Pr="00B97BE4" w:rsidRDefault="00AC4DF0">
                  <w:pPr>
                    <w:pStyle w:val="Standard"/>
                    <w:spacing w:before="0" w:after="0" w:line="240" w:lineRule="auto"/>
                    <w:rPr>
                      <w:sz w:val="28"/>
                      <w:szCs w:val="28"/>
                    </w:rPr>
                  </w:pPr>
                  <w:r w:rsidRPr="00B97BE4">
                    <w:rPr>
                      <w:rFonts w:ascii="Times New Roman" w:hAnsi="Times New Roman"/>
                      <w:b/>
                      <w:bCs/>
                      <w:color w:val="000000"/>
                      <w:sz w:val="28"/>
                      <w:szCs w:val="28"/>
                    </w:rPr>
                    <w:t>1 – DO OBJETO:</w:t>
                  </w:r>
                </w:p>
              </w:tc>
            </w:tr>
          </w:tbl>
          <w:p w:rsidR="003737F9" w:rsidRDefault="00414B85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</w:t>
            </w:r>
          </w:p>
          <w:p w:rsidR="003737F9" w:rsidRDefault="00947837" w:rsidP="00947837">
            <w:pPr>
              <w:pStyle w:val="Standard"/>
              <w:spacing w:before="0"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AQUISIÇÃO DE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MATERIAS PARA OBRAS DIARIAS DA SECRTARIA MUNICIPAL DE OBRAS</w:t>
            </w:r>
          </w:p>
          <w:p w:rsidR="00414B85" w:rsidRDefault="00414B85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56C2" w:rsidRDefault="008356C2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356C2" w:rsidRPr="008356C2" w:rsidRDefault="008356C2" w:rsidP="008356C2">
            <w:pPr>
              <w:pStyle w:val="Standard"/>
              <w:tabs>
                <w:tab w:val="clear" w:pos="1701"/>
                <w:tab w:val="left" w:pos="567"/>
              </w:tabs>
              <w:suppressAutoHyphens/>
              <w:spacing w:before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Materiais a Serem  Adquiridos</w:t>
            </w:r>
          </w:p>
          <w:tbl>
            <w:tblPr>
              <w:tblW w:w="983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33"/>
              <w:gridCol w:w="709"/>
              <w:gridCol w:w="992"/>
              <w:gridCol w:w="993"/>
              <w:gridCol w:w="3543"/>
              <w:gridCol w:w="1134"/>
              <w:gridCol w:w="1728"/>
            </w:tblGrid>
            <w:tr w:rsidR="003737F9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 w:rsidP="007757B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Iten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Default="00AC4DF0">
                  <w:pPr>
                    <w:pStyle w:val="TableContents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Quant.Min.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Quant. Max.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3737F9" w:rsidRDefault="00AC4DF0">
                  <w:pPr>
                    <w:pStyle w:val="Standard"/>
                    <w:spacing w:before="0" w:after="0"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414B85" w:rsidRDefault="00AC4DF0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Vl. Méd Unit.</w:t>
                  </w:r>
                </w:p>
                <w:p w:rsidR="006A2B67" w:rsidRDefault="006A2B67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R$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Default="00414B85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</w:p>
                <w:p w:rsidR="00947837" w:rsidRDefault="00AC4DF0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Vl. Méd</w:t>
                  </w:r>
                  <w:r w:rsidR="00947837"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  <w:p w:rsidR="00414B85" w:rsidRDefault="00AC4DF0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 xml:space="preserve"> Total</w:t>
                  </w:r>
                </w:p>
                <w:p w:rsidR="006A2B67" w:rsidRDefault="006A2B67" w:rsidP="00947837">
                  <w:pPr>
                    <w:pStyle w:val="Standard"/>
                    <w:spacing w:before="0" w:after="0" w:line="276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  <w:szCs w:val="24"/>
                    </w:rPr>
                    <w:t>R$</w:t>
                  </w:r>
                </w:p>
              </w:tc>
            </w:tr>
            <w:tr w:rsidR="003737F9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Pr="00414B85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414B85" w:rsidRPr="00414B85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 w:rsidR="00947837">
                    <w:rPr>
                      <w:rFonts w:ascii="Times New Roman" w:hAnsi="Times New Roman"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AA169D" w:rsidP="00B97BE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CAL HIDRATADA EXTRA 20KG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5173E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12,96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3737F9" w:rsidRPr="00414B85" w:rsidRDefault="005173E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1.296</w:t>
                  </w:r>
                  <w:r w:rsidR="00947837">
                    <w:rPr>
                      <w:rFonts w:ascii="Times New Roman" w:hAnsi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94783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AA169D" w:rsidP="00B97BE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CAL HIDRATADA HIDRAUL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CA</w:t>
                  </w:r>
                  <w:r w:rsidR="00AB78D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20KG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6022A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11,25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6022A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1.125,00</w:t>
                  </w:r>
                </w:p>
              </w:tc>
            </w:tr>
            <w:tr w:rsidR="0094783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94783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AA169D" w:rsidP="00B97BE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TUBO DE PVC ESGOTO 100MM – 6 METROS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36,08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47837" w:rsidRPr="00414B85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7.216,00</w:t>
                  </w:r>
                </w:p>
              </w:tc>
            </w:tr>
            <w:tr w:rsidR="00AA169D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jc w:val="center"/>
                  </w:pPr>
                  <w:r w:rsidRPr="00175CB6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TUBO DE PVC ESGOTO 75MM – 6 METROS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34,58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3.458,00</w:t>
                  </w:r>
                </w:p>
              </w:tc>
            </w:tr>
            <w:tr w:rsidR="00AA169D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jc w:val="center"/>
                  </w:pPr>
                  <w:r w:rsidRPr="00175CB6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TUBO DE PVC ESGOTO 50MM – 6 METROS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26,64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2.664,00</w:t>
                  </w:r>
                </w:p>
              </w:tc>
            </w:tr>
            <w:tr w:rsidR="00AA169D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jc w:val="center"/>
                  </w:pPr>
                  <w:r w:rsidRPr="00175CB6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TUBO DE PVC ESGOTO 40MM – 6 METROS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0348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16,01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0348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1.601,00</w:t>
                  </w:r>
                </w:p>
              </w:tc>
            </w:tr>
            <w:tr w:rsidR="00AA169D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jc w:val="center"/>
                  </w:pPr>
                  <w:r w:rsidRPr="00175CB6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TUBO DE PVC ESGOTO 25MM – 6 METROS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17,67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1.767,00</w:t>
                  </w:r>
                </w:p>
              </w:tc>
            </w:tr>
            <w:tr w:rsidR="00AA169D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jc w:val="center"/>
                  </w:pPr>
                  <w:r w:rsidRPr="00175CB6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Pr="00414B85" w:rsidRDefault="00AA169D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pStyle w:val="Standard"/>
                    <w:spacing w:before="0" w:after="0" w:line="240" w:lineRule="auto"/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TUBO DE PVC ESGOTO 20MM – 6 METROS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15,65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1.565,00</w:t>
                  </w:r>
                </w:p>
              </w:tc>
            </w:tr>
            <w:tr w:rsidR="00AA169D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9527C7">
                  <w:pPr>
                    <w:pStyle w:val="Standard"/>
                    <w:spacing w:before="0" w:after="0" w:line="240" w:lineRule="auto"/>
                  </w:pPr>
                  <w:r>
                    <w:t>DISCO DESBASTE PARA  M</w:t>
                  </w:r>
                  <w:r>
                    <w:t>E</w:t>
                  </w:r>
                  <w:r>
                    <w:t>TAIS  FERROSOS 1/4X7/8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7,35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367,50</w:t>
                  </w:r>
                </w:p>
              </w:tc>
            </w:tr>
            <w:tr w:rsidR="00AA169D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AA169D">
                  <w:pPr>
                    <w:pStyle w:val="Standard"/>
                    <w:spacing w:before="0" w:after="0" w:line="240" w:lineRule="auto"/>
                  </w:pPr>
                  <w:r>
                    <w:t>DISCO DESBASTE PARA  M</w:t>
                  </w:r>
                  <w:r>
                    <w:t>E</w:t>
                  </w:r>
                  <w:r>
                    <w:t>TAIS  FERROSOS 12X1/8X7/8 DUAS TELAS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14,93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746,50</w:t>
                  </w:r>
                </w:p>
              </w:tc>
            </w:tr>
            <w:tr w:rsidR="00AA169D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9527C7">
                  <w:pPr>
                    <w:pStyle w:val="Standard"/>
                    <w:spacing w:before="0" w:after="0" w:line="240" w:lineRule="auto"/>
                  </w:pPr>
                  <w:r>
                    <w:t>ADESIVO PLASTICO 75G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5,72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114,40</w:t>
                  </w:r>
                </w:p>
              </w:tc>
            </w:tr>
            <w:tr w:rsidR="00AA169D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AA169D" w:rsidP="009527C7">
                  <w:pPr>
                    <w:pStyle w:val="Standard"/>
                    <w:spacing w:before="0" w:after="0" w:line="240" w:lineRule="auto"/>
                  </w:pPr>
                  <w:r>
                    <w:t>ENXADA SUL FORJADA EM AÇO CARBONO AÇO/ OLHO REDONDO 30MM COM CABO DE EUCALIPTO COM 130 CM DE TAMANHO ALTURA 184 X LARGURA 220MM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26,72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A169D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400,80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FOICE COM CABO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22,00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220,00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CAIXA DE DESCARGA BRANCA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31,09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310,90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LAJE 1 X50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20,51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2.051</w:t>
                  </w:r>
                  <w:r w:rsidR="00467BEA">
                    <w:rPr>
                      <w:rFonts w:ascii="Times New Roman" w:hAnsi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BROCHA RETANGULAR PARA PINTURA COM CABO/ SUPO</w:t>
                  </w:r>
                  <w:r>
                    <w:t>R</w:t>
                  </w:r>
                  <w:r>
                    <w:t>TE EM FIBRA DE POLIPROP</w:t>
                  </w:r>
                  <w:r>
                    <w:t>I</w:t>
                  </w:r>
                  <w:r>
                    <w:t>LENO E SERDAR SINTETICAS TAMANHO 18X7,5CM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6,51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325,50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PÁ DE CORTE 7 CRAVOS COM CABO DE MADEIRA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75,95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90E7B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1.139,25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MACHADO LENHADOR COM CABO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64,18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641,80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ANCINHO COM CABO 3,75 MM ESPESSURA 16 DENTES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20,80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208,00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REBITADO MANUAL/ CABOS COM REVESTIMENTO PARA REBITES DE REPUXO 2.4, 3.2,4 E 4.8MM COM CHAVE PARA TROCA  DE PONTEIRAS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27,55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AB78D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137,75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VASSOURA RECOLHER F</w:t>
                  </w:r>
                  <w:r>
                    <w:t>O</w:t>
                  </w:r>
                  <w:r>
                    <w:t>LHAS E GRAMAS 22 PALHETAS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13,01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260,20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CARRINHO DE MAO COM R</w:t>
                  </w:r>
                  <w:r>
                    <w:t>O</w:t>
                  </w:r>
                  <w:r>
                    <w:t>DA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149,91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749,55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 xml:space="preserve">FACAO LAMINA AÇO TAMANHO 20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23,71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237,10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ALVENARITE</w:t>
                  </w:r>
                  <w:r w:rsidR="00AB78D1">
                    <w:t>,  1LT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5,36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160,80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9527C7">
                  <w:pPr>
                    <w:pStyle w:val="Standard"/>
                    <w:spacing w:before="0" w:after="0" w:line="240" w:lineRule="auto"/>
                  </w:pPr>
                  <w:r>
                    <w:t>TINNER 900ML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15,40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17B4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462,00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JOELHO 90X100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660D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5,44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6660D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544,00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pStyle w:val="Standard"/>
                    <w:spacing w:before="0" w:after="0" w:line="240" w:lineRule="auto"/>
                  </w:pPr>
                  <w:r>
                    <w:t>JOELHO 45X100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402185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5,45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6660D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545,00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867BB7">
                  <w:pPr>
                    <w:pStyle w:val="Standard"/>
                    <w:spacing w:before="0" w:after="0" w:line="240" w:lineRule="auto"/>
                  </w:pPr>
                  <w:r>
                    <w:t>JOELHO 90X25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402185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1,05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402185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52,50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CURVA DE PVC CURTA 90X25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D57A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3,50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D57A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175,00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TEE ESGOTO 100X100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CD57A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11,76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CD57A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588,00</w:t>
                  </w:r>
                </w:p>
              </w:tc>
            </w:tr>
            <w:tr w:rsidR="00211AAC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211AAC" w:rsidP="00211AAC">
                  <w:pPr>
                    <w:jc w:val="center"/>
                  </w:pPr>
                  <w:r w:rsidRPr="00587FA8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LUVA PVC CORRER TUBO SOLDAVEL 25MM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D57A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10,88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211AAC" w:rsidRDefault="00CD57A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217,60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DISCO DE CORTE DE METAIS FERROSOS 7X1/8X7/8 DUAS TELAS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CC16E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7,18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CC16E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359,00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pStyle w:val="Standard"/>
                    <w:spacing w:before="0" w:after="0" w:line="240" w:lineRule="auto"/>
                  </w:pPr>
                  <w:r>
                    <w:t>DISCO DE CORTE DE METAIS FERROSOS 9X1/8X7/8 DUAS TELAS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CC16E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8,86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CC16E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443,00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DISCO DE CORTE REFRAT</w:t>
                  </w:r>
                  <w:r>
                    <w:t>A</w:t>
                  </w:r>
                  <w:r>
                    <w:t>RIO 7X1/8X7/8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CC16E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7,26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CC16E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363,00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DISCO DIAMANTADO SECO LISO 110MMX20MM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15,15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757,50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LUVA SIMPLES 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4,09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E74CD3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81,80</w:t>
                  </w:r>
                  <w:bookmarkStart w:id="0" w:name="_GoBack"/>
                  <w:bookmarkEnd w:id="0"/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TORNEIRA PVC PRETA ½ COM BICO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3,61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72,20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LUVA PVC SOLDAVEL 20MM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0,63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12,60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pStyle w:val="Standard"/>
                    <w:spacing w:before="0" w:after="0" w:line="240" w:lineRule="auto"/>
                  </w:pPr>
                  <w:r>
                    <w:t>LUVA PVC SOLDAVEL 50MM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3,62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72,40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PLUGUE SOLDAVEL 1/2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0,90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18,00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ADESIVO ALTA TEMPERATURA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8,00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80,00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9527C7">
                  <w:pPr>
                    <w:pStyle w:val="Standard"/>
                    <w:spacing w:before="0" w:after="0" w:line="240" w:lineRule="auto"/>
                  </w:pPr>
                  <w:r>
                    <w:t>FITA VEDA</w:t>
                  </w:r>
                  <w:r w:rsidR="009527C7">
                    <w:t xml:space="preserve"> ROSCA</w:t>
                  </w:r>
                  <w:r w:rsidR="00AB78D1">
                    <w:t>, 18MMX25M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7,26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40C7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72,60</w:t>
                  </w:r>
                </w:p>
              </w:tc>
            </w:tr>
            <w:tr w:rsidR="009527C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pStyle w:val="Standard"/>
                    <w:spacing w:before="0" w:after="0" w:line="240" w:lineRule="auto"/>
                  </w:pPr>
                  <w:r>
                    <w:t>SILICONE</w:t>
                  </w:r>
                  <w:r w:rsidR="00AB78D1">
                    <w:t xml:space="preserve"> -  BISNAGA 50GR.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0A0D3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8,38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0A0D3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83,80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867BB7">
                  <w:pPr>
                    <w:jc w:val="center"/>
                  </w:pPr>
                  <w:r w:rsidRPr="00BA3BC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9527C7">
                  <w:pPr>
                    <w:pStyle w:val="Standard"/>
                    <w:spacing w:before="0" w:after="0" w:line="240" w:lineRule="auto"/>
                  </w:pPr>
                  <w:r>
                    <w:t>DESENGRIPANTE SPRAY 200G/ 300ML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A0D3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12,16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A0D3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243,20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867BB7">
                  <w:pPr>
                    <w:jc w:val="center"/>
                  </w:pPr>
                  <w:r>
                    <w:t>M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9527C7">
                  <w:pPr>
                    <w:pStyle w:val="Standard"/>
                    <w:spacing w:before="0" w:after="0" w:line="240" w:lineRule="auto"/>
                  </w:pPr>
                  <w:r>
                    <w:t>MANTA  ASFALTICA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A0D3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6,96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A0D3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139,20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867BB7" w:rsidP="000348D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="000348D7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867BB7">
                  <w:pPr>
                    <w:jc w:val="center"/>
                  </w:pPr>
                  <w:r>
                    <w:t>ROLO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02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9527C7">
                  <w:pPr>
                    <w:pStyle w:val="Standard"/>
                    <w:spacing w:before="0" w:after="0" w:line="240" w:lineRule="auto"/>
                  </w:pPr>
                  <w:r>
                    <w:t>LONA PLASTICA PRETA 150 MIGRAS ROLO 4 X 100 METRO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A0D3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396,00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A0D36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792,00</w:t>
                  </w:r>
                </w:p>
              </w:tc>
            </w:tr>
            <w:tr w:rsidR="00867BB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867BB7">
                  <w:pPr>
                    <w:jc w:val="center"/>
                  </w:pPr>
                  <w:r>
                    <w:t>KG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9527C7" w:rsidP="009527C7">
                  <w:pPr>
                    <w:pStyle w:val="Standard"/>
                    <w:spacing w:before="0" w:after="0" w:line="240" w:lineRule="auto"/>
                  </w:pPr>
                  <w:r>
                    <w:t>ELETRODO E 6013.3,25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E21AE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21,36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867BB7" w:rsidRDefault="00E21AE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106,80</w:t>
                  </w:r>
                </w:p>
              </w:tc>
            </w:tr>
            <w:tr w:rsidR="009527C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867BB7">
                  <w:pPr>
                    <w:jc w:val="center"/>
                  </w:pPr>
                  <w:r>
                    <w:t>KG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pStyle w:val="Standard"/>
                    <w:spacing w:before="0" w:after="0" w:line="240" w:lineRule="auto"/>
                  </w:pPr>
                  <w:r>
                    <w:t>ELETRODO E 6010.3,25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E21AE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22,00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E21AE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110,00</w:t>
                  </w:r>
                </w:p>
              </w:tc>
            </w:tr>
            <w:tr w:rsidR="009527C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867BB7">
                  <w:pPr>
                    <w:jc w:val="center"/>
                  </w:pPr>
                  <w:r>
                    <w:t>KG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pStyle w:val="Standard"/>
                    <w:spacing w:before="0" w:after="0" w:line="240" w:lineRule="auto"/>
                  </w:pPr>
                  <w:r>
                    <w:t>ELETRODO E 6013. DS 133,25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E21AE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22,00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E21AEF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110,00</w:t>
                  </w:r>
                </w:p>
              </w:tc>
            </w:tr>
            <w:tr w:rsidR="009527C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9527C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12X12</w:t>
                  </w:r>
                  <w:r w:rsidR="00AB78D1">
                    <w:t>-   PACOTE 1KG.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3570F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13,97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9527C7" w:rsidRDefault="003570F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69,85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51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13X15</w:t>
                  </w:r>
                  <w:r w:rsidR="00AB78D1">
                    <w:t xml:space="preserve"> ,PACOTE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3570F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12,22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3570F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61,10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15X 18</w:t>
                  </w:r>
                  <w:r w:rsidR="00AB78D1">
                    <w:t>, 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3570F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12,21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3570F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61,05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16X 21</w:t>
                  </w:r>
                  <w:r w:rsidR="00AB78D1">
                    <w:t>, 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3570F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11,19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3570F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55,95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16X 24</w:t>
                  </w:r>
                  <w:r w:rsidR="00AB78D1">
                    <w:t xml:space="preserve"> ,PACOTE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93564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11,49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93564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57,45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18 X 24</w:t>
                  </w:r>
                  <w:r w:rsidR="00AB78D1">
                    <w:t xml:space="preserve"> ,PACOTE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11,29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56,45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18 X 30</w:t>
                  </w:r>
                  <w:r w:rsidR="00AB78D1">
                    <w:t>, 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11,69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58,45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19 X 39</w:t>
                  </w:r>
                  <w:r w:rsidR="00AB78D1">
                    <w:t>, 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10,98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54,90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23 X 54</w:t>
                  </w:r>
                  <w:r w:rsidR="00AB78D1">
                    <w:t>, 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13,66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68,30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24 X 60</w:t>
                  </w:r>
                  <w:r w:rsidR="00AB78D1">
                    <w:t>, 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14,16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D36D7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70,80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PREGO 25 X 72</w:t>
                  </w:r>
                  <w:r w:rsidR="00AB78D1">
                    <w:t>, PACOTE 1KG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21400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14,16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21400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70,80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CHAVE PHILIPS 5/16 X 4 COM CABO EMBORRACHADO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E8001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10,01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E8001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50,05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103847">
                  <w:pPr>
                    <w:pStyle w:val="Standard"/>
                    <w:spacing w:before="0" w:after="0" w:line="240" w:lineRule="auto"/>
                  </w:pPr>
                  <w:r>
                    <w:t>CHAVE PHILIPS 5/16 X 6 COM CABO EMBORRACHADO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E8001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12,86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E8001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64,30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CHAVE FENDA 5/16X4 COM CABO EMBORRACHADO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E8001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10,35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E80011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51,75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103847">
                  <w:pPr>
                    <w:pStyle w:val="Standard"/>
                    <w:spacing w:before="0" w:after="0" w:line="240" w:lineRule="auto"/>
                  </w:pPr>
                  <w:r>
                    <w:t>CHAVE FENDA 5/16X6 COM CABO EMBORRACHADO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13,00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65,00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103847">
                  <w:pPr>
                    <w:pStyle w:val="Standard"/>
                    <w:spacing w:before="0" w:after="0" w:line="240" w:lineRule="auto"/>
                  </w:pPr>
                  <w:r>
                    <w:t>CHAVE PHILIPS 3/16 X 6 COM CABO EMBORRACHADO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5,17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25,85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103847">
                  <w:pPr>
                    <w:pStyle w:val="Standard"/>
                    <w:spacing w:before="0" w:after="0" w:line="240" w:lineRule="auto"/>
                  </w:pPr>
                  <w:r>
                    <w:t>CHAVE PHILIPS ¼ X8  COM CABO EMBORRACHADO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8,94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44,70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9527C7">
                  <w:pPr>
                    <w:jc w:val="center"/>
                  </w:pPr>
                  <w:r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B60832">
                  <w:pPr>
                    <w:pStyle w:val="Standard"/>
                    <w:spacing w:before="0" w:after="0" w:line="240" w:lineRule="auto"/>
                  </w:pPr>
                  <w:r>
                    <w:t>CHAVE FENDA ¼ X8  COM C</w:t>
                  </w:r>
                  <w:r>
                    <w:t>A</w:t>
                  </w:r>
                  <w:r>
                    <w:t>BO EMBORRACHADO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9,46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47,30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CHAVE COMBINADA 15X16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11,30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11,30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3F5D40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CHAVE COMBINADA 12 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10,01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B60832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10,01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 xml:space="preserve">CHAVE REGULAVEL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9F69D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38,85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9F69DA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194,25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 xml:space="preserve">SILICONE SPRAY </w:t>
                  </w:r>
                  <w:r w:rsidR="00AB78D1">
                    <w:t>, 300ML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11,49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57,45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>
                    <w:t>M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 xml:space="preserve">PROTETOR CABO ESPIRAL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7,50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225,00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BASE PARA FOTO CÉLULA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9,86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493,00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74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NIVEL DE ALUMINIO EM PERFIL DE “I” DE 23X53MM COM DUAS AMPOLAS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32,08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32,08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</w:pPr>
                  <w:r>
                    <w:t>ROLO PARA PINTURA COM PELE 9 CM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8,17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163,40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103847">
                  <w:pPr>
                    <w:pStyle w:val="Standard"/>
                    <w:spacing w:before="0" w:after="0" w:line="240" w:lineRule="auto"/>
                  </w:pPr>
                  <w:r>
                    <w:t>ROLO PARA PINTURA COM PELE 15 CM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12,60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252,00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633A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633A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633A" w:rsidP="009527C7">
                  <w:pPr>
                    <w:pStyle w:val="Standard"/>
                    <w:spacing w:before="0" w:after="0" w:line="240" w:lineRule="auto"/>
                  </w:pPr>
                  <w:r>
                    <w:t>BALDE PARA  PEDREIRO CH</w:t>
                  </w:r>
                  <w:r>
                    <w:t>A</w:t>
                  </w:r>
                  <w:r>
                    <w:t>PA  N° 24 COM ALÇA LATERAL CAPACIDADE 10 L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21,44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107,20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633A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633A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633A" w:rsidP="009527C7">
                  <w:pPr>
                    <w:pStyle w:val="Standard"/>
                    <w:spacing w:before="0" w:after="0" w:line="240" w:lineRule="auto"/>
                  </w:pPr>
                  <w:r>
                    <w:t>CADEADO 20 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11,66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116,60</w:t>
                  </w:r>
                </w:p>
              </w:tc>
            </w:tr>
            <w:tr w:rsidR="0003633A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>
                  <w:r w:rsidRPr="00CC7F22">
                    <w:t>CADEADO</w:t>
                  </w:r>
                  <w:r>
                    <w:t xml:space="preserve"> 25 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13,83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138,30</w:t>
                  </w:r>
                </w:p>
              </w:tc>
            </w:tr>
            <w:tr w:rsidR="0003633A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48D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>
                  <w:r w:rsidRPr="00CC7F22">
                    <w:t>CADEADO</w:t>
                  </w:r>
                  <w:r>
                    <w:t xml:space="preserve"> 30 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14,96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A84D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149,60</w:t>
                  </w:r>
                </w:p>
              </w:tc>
            </w:tr>
            <w:tr w:rsidR="0003633A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48D7" w:rsidP="00A84D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>
                  <w:r w:rsidRPr="00CC7F22">
                    <w:t>CADEADO</w:t>
                  </w:r>
                  <w:r>
                    <w:t xml:space="preserve"> 35 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18,66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186,60</w:t>
                  </w:r>
                </w:p>
              </w:tc>
            </w:tr>
            <w:tr w:rsidR="0003633A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48D7" w:rsidP="00A84D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 w:rsidP="007D5A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03633A">
                  <w:r w:rsidRPr="00CC7F22">
                    <w:t>CADEADO</w:t>
                  </w:r>
                  <w:r>
                    <w:t xml:space="preserve"> 40 MM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21,84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3633A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218,40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48D7" w:rsidP="00A84D5D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jc w:val="center"/>
                  </w:pPr>
                  <w:r w:rsidRPr="00E67B12">
                    <w:t>UN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633A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01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633A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03633A" w:rsidP="009527C7">
                  <w:pPr>
                    <w:pStyle w:val="Standard"/>
                    <w:spacing w:before="0" w:after="0" w:line="240" w:lineRule="auto"/>
                  </w:pPr>
                  <w:r>
                    <w:t>PÁ QUADRADA FABRICADAD EM AÇO CARBONO COM CABO DE MADEIRA DE 74 CM E COM TERMINAÇÃO EM “Y” METAL</w:t>
                  </w:r>
                  <w:r>
                    <w:t>I</w:t>
                  </w:r>
                  <w:r>
                    <w:t>CA ALTURA 28 X LARGURA 25 CM 6 CM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47,60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7D5A5D" w:rsidP="006A2B67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238,00</w:t>
                  </w:r>
                </w:p>
              </w:tc>
            </w:tr>
            <w:tr w:rsidR="00103847" w:rsidTr="00947837">
              <w:tc>
                <w:tcPr>
                  <w:tcW w:w="73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Pr="00414B85" w:rsidRDefault="00103847" w:rsidP="00B97BE4">
                  <w:pPr>
                    <w:pStyle w:val="TableContents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Pr="00414B85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Pr="00414B85" w:rsidRDefault="00103847" w:rsidP="00B97BE4">
                  <w:pPr>
                    <w:pStyle w:val="TableContents"/>
                    <w:spacing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Pr="00414B85" w:rsidRDefault="00103847" w:rsidP="00B97BE4">
                  <w:pPr>
                    <w:pStyle w:val="TableContents"/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9527C7">
                  <w:pPr>
                    <w:pStyle w:val="Standard"/>
                    <w:spacing w:before="0"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103847" w:rsidP="006A2B67">
                  <w:pPr>
                    <w:pStyle w:val="TableContents"/>
                    <w:jc w:val="center"/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172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103847" w:rsidRDefault="00AB78D1" w:rsidP="006A2B67">
                  <w:pPr>
                    <w:pStyle w:val="TableContents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38.890,89</w:t>
                  </w:r>
                </w:p>
              </w:tc>
            </w:tr>
          </w:tbl>
          <w:p w:rsidR="003737F9" w:rsidRDefault="003737F9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8356C2" w:rsidRDefault="008356C2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Pr="00B97BE4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</w:pPr>
                  <w:r w:rsidRPr="00B97BE4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>2 – JUSTIFICATIVA:</w:t>
                  </w:r>
                </w:p>
              </w:tc>
            </w:tr>
          </w:tbl>
          <w:p w:rsidR="00B97BE4" w:rsidRPr="00B97BE4" w:rsidRDefault="00895A31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kern w:val="0"/>
              </w:rPr>
              <w:t xml:space="preserve">Aquisição de </w:t>
            </w:r>
            <w:r>
              <w:rPr>
                <w:color w:val="000000"/>
                <w:kern w:val="0"/>
              </w:rPr>
              <w:t>materiais os quais serão de consumo diário para obras de manutenção de redes de esgoto, captação de água, limpeza de vias da do perímetro urbano, em consequência demarcação e sinalização de vias para uma maior segurança da população e para estoque no almoxarifado da S</w:t>
            </w:r>
            <w:r>
              <w:rPr>
                <w:color w:val="000000"/>
                <w:kern w:val="0"/>
              </w:rPr>
              <w:t>e</w:t>
            </w:r>
            <w:r>
              <w:rPr>
                <w:color w:val="000000"/>
                <w:kern w:val="0"/>
              </w:rPr>
              <w:t>cretaria Municipal de Obras.</w:t>
            </w: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3737F9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3737F9" w:rsidRPr="00B97BE4" w:rsidRDefault="00AC4DF0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</w:pPr>
                  <w:r w:rsidRPr="00B97BE4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>3 – DAS EXIGÊNCIAS TÉCNICAS:</w:t>
                  </w:r>
                </w:p>
              </w:tc>
            </w:tr>
          </w:tbl>
          <w:p w:rsidR="001E1E10" w:rsidRPr="003436BF" w:rsidRDefault="00AC4DF0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E1E1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3.1 –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critério do Departamento de Compras, as instalações dos licitantes poderão ser vistoriadas para verificação de sua capacidade técnicas operacionais.</w:t>
            </w:r>
          </w:p>
          <w:p w:rsidR="001E1E10" w:rsidRDefault="001E1E10">
            <w:pPr>
              <w:pStyle w:val="Standard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989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90"/>
            </w:tblGrid>
            <w:tr w:rsidR="001E1E10" w:rsidTr="009527C7">
              <w:tc>
                <w:tcPr>
                  <w:tcW w:w="989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E1E10" w:rsidRPr="00B97BE4" w:rsidRDefault="001E1E10" w:rsidP="009527C7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</w:pPr>
                  <w:r w:rsidRPr="00B97BE4">
                    <w:rPr>
                      <w:rFonts w:ascii="Times New Roman" w:hAnsi="Times New Roman"/>
                      <w:b/>
                      <w:color w:val="000000"/>
                      <w:sz w:val="28"/>
                      <w:szCs w:val="28"/>
                    </w:rPr>
                    <w:t>4 – PRAZO DE ENTREGA:</w:t>
                  </w:r>
                </w:p>
              </w:tc>
            </w:tr>
          </w:tbl>
          <w:p w:rsidR="001E1E10" w:rsidRDefault="001E1E10" w:rsidP="001E1E10">
            <w:pPr>
              <w:pStyle w:val="Standard"/>
              <w:spacing w:before="0"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</w:rPr>
              <w:t>A entrega dos bens deverá ser e</w:t>
            </w:r>
            <w:r w:rsidR="007757B0">
              <w:rPr>
                <w:rFonts w:ascii="Times New Roman" w:hAnsi="Times New Roman"/>
                <w:sz w:val="24"/>
                <w:szCs w:val="24"/>
              </w:rPr>
              <w:t xml:space="preserve">fetuada, conforme solicitação,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em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até 07 (sete) dias corridos, após a assinatura de Contrato</w:t>
            </w:r>
            <w:r w:rsidR="00496724">
              <w:rPr>
                <w:rFonts w:ascii="Times New Roman" w:hAnsi="Times New Roman"/>
                <w:b/>
                <w:bCs/>
                <w:sz w:val="24"/>
                <w:szCs w:val="24"/>
              </w:rPr>
              <w:t>/Ata,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com a(s) empresa(s) vencedora(s) do Processo Licitatório</w:t>
            </w:r>
            <w:r>
              <w:rPr>
                <w:rFonts w:ascii="Times New Roman" w:hAnsi="Times New Roman"/>
                <w:sz w:val="24"/>
                <w:szCs w:val="24"/>
              </w:rPr>
              <w:t>, no Parque de Máquinas da Prefeitura, localizado na Rua Gaspar Martins, 950, sem ônus de frete.</w:t>
            </w:r>
          </w:p>
          <w:p w:rsidR="001E1E10" w:rsidRDefault="001E1E10" w:rsidP="001E1E10">
            <w:pPr>
              <w:pStyle w:val="Standard"/>
              <w:spacing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 w:bidi="hi-IN"/>
              </w:rPr>
              <w:lastRenderedPageBreak/>
              <w:t>4.2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 xml:space="preserve"> A aceitação dos bens vincula-se ao atendimento das especificações contidas neste Termo de Ref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pt-BR" w:bidi="hi-IN"/>
              </w:rPr>
              <w:t>rência e à proposta apresentada.</w:t>
            </w:r>
          </w:p>
          <w:p w:rsidR="001E1E10" w:rsidRPr="00B97BE4" w:rsidRDefault="001E1E10" w:rsidP="00B97BE4">
            <w:pPr>
              <w:pStyle w:val="Recuodecorpodetexto31"/>
              <w:ind w:left="0"/>
              <w:jc w:val="both"/>
            </w:pPr>
            <w:r>
              <w:rPr>
                <w:b/>
                <w:sz w:val="24"/>
                <w:szCs w:val="24"/>
              </w:rPr>
              <w:t>4.3</w:t>
            </w:r>
            <w:r>
              <w:rPr>
                <w:sz w:val="24"/>
                <w:szCs w:val="24"/>
              </w:rPr>
              <w:t xml:space="preserve"> Verificada desconformidade de algum dos produtos, a licitante vencedora deverá promover as correções necessárias no prazo máximo de </w:t>
            </w:r>
            <w:r w:rsidRPr="00205ACA">
              <w:rPr>
                <w:b/>
                <w:sz w:val="24"/>
                <w:szCs w:val="24"/>
              </w:rPr>
              <w:t xml:space="preserve">2 (dois) dias úteis, </w:t>
            </w:r>
            <w:r>
              <w:rPr>
                <w:sz w:val="24"/>
                <w:szCs w:val="24"/>
              </w:rPr>
              <w:t>sujeitando-se às penalidades previstas no Edital de Licitação.</w:t>
            </w:r>
          </w:p>
          <w:p w:rsidR="001E1E10" w:rsidRPr="001E1E10" w:rsidRDefault="001E1E10" w:rsidP="001E1E10">
            <w:pPr>
              <w:widowControl/>
              <w:autoSpaceDN/>
              <w:jc w:val="both"/>
              <w:textAlignment w:val="auto"/>
              <w:rPr>
                <w:rFonts w:eastAsia="Times New Roman" w:cs="Times New Roman"/>
                <w:kern w:val="0"/>
                <w:sz w:val="12"/>
                <w:szCs w:val="12"/>
                <w:lang w:bidi="ar-SA"/>
              </w:rPr>
            </w:pPr>
          </w:p>
          <w:tbl>
            <w:tblPr>
              <w:tblW w:w="9902" w:type="dxa"/>
              <w:tblLayout w:type="fixed"/>
              <w:tblLook w:val="0000" w:firstRow="0" w:lastRow="0" w:firstColumn="0" w:lastColumn="0" w:noHBand="0" w:noVBand="0"/>
            </w:tblPr>
            <w:tblGrid>
              <w:gridCol w:w="9902"/>
            </w:tblGrid>
            <w:tr w:rsidR="001E1E10" w:rsidRPr="001E1E10" w:rsidTr="00185AA0">
              <w:trPr>
                <w:trHeight w:val="269"/>
              </w:trPr>
              <w:tc>
                <w:tcPr>
                  <w:tcW w:w="99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B97BE4" w:rsidRDefault="001E1E10" w:rsidP="001E1E10">
                  <w:pPr>
                    <w:widowControl/>
                    <w:autoSpaceDE w:val="0"/>
                    <w:autoSpaceDN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</w:rPr>
                  </w:pPr>
                  <w:r w:rsidRPr="00B97BE4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</w:rPr>
                    <w:t>5. DA DOTAÇÃO ORÇAMENTÁRIA</w:t>
                  </w:r>
                </w:p>
              </w:tc>
            </w:tr>
          </w:tbl>
          <w:p w:rsidR="001E1E10" w:rsidRPr="003436BF" w:rsidRDefault="006A2B67" w:rsidP="003436BF">
            <w:pPr>
              <w:widowControl/>
              <w:jc w:val="both"/>
              <w:rPr>
                <w:rFonts w:eastAsia="Times New Roman" w:cs="Times New Roman"/>
                <w:color w:val="FF0000"/>
              </w:rPr>
            </w:pPr>
            <w:r>
              <w:rPr>
                <w:rFonts w:eastAsia="Times New Roman" w:cs="Times New Roman"/>
              </w:rPr>
              <w:t xml:space="preserve">          </w:t>
            </w:r>
            <w:r w:rsidR="001E1E10" w:rsidRPr="001E1E10">
              <w:rPr>
                <w:rFonts w:eastAsia="Times New Roman" w:cs="Times New Roman"/>
              </w:rPr>
              <w:t xml:space="preserve">As despesas decorrentes deste Pregão Presencial correrão por conta das seguintes verbas orçamentárias: </w:t>
            </w:r>
            <w:r w:rsidR="001E1E10" w:rsidRPr="001E1E10">
              <w:rPr>
                <w:rFonts w:eastAsia="Times New Roman" w:cs="Times New Roman"/>
                <w:szCs w:val="20"/>
                <w:lang w:bidi="ar-SA"/>
              </w:rPr>
              <w:t xml:space="preserve">05 – Secretaria de Obras e Serviços Públicos, 05-01 – Secretaria </w:t>
            </w:r>
            <w:r w:rsidR="001E1E10">
              <w:rPr>
                <w:rFonts w:eastAsia="Times New Roman" w:cs="Times New Roman"/>
                <w:szCs w:val="20"/>
                <w:lang w:bidi="ar-SA"/>
              </w:rPr>
              <w:t>de Obras e Serviços Públicos, 2015 – Manutenção</w:t>
            </w:r>
            <w:r w:rsidR="001E1E10" w:rsidRPr="001E1E10">
              <w:rPr>
                <w:rFonts w:eastAsia="Times New Roman" w:cs="Times New Roman"/>
                <w:szCs w:val="20"/>
                <w:lang w:bidi="ar-SA"/>
              </w:rPr>
              <w:t xml:space="preserve"> da  Secretaria de Obras e Serviços Públicos, 33.90.30.00 – Material de Consumo, Fonte Recurso: 0001.</w:t>
            </w:r>
          </w:p>
          <w:p w:rsidR="001E1E10" w:rsidRDefault="001E1E10" w:rsidP="001E1E10">
            <w:pPr>
              <w:widowControl/>
              <w:autoSpaceDE w:val="0"/>
              <w:autoSpaceDN/>
              <w:spacing w:before="60"/>
              <w:jc w:val="both"/>
              <w:textAlignment w:val="auto"/>
              <w:rPr>
                <w:rFonts w:eastAsia="Times New Roman" w:cs="Times New Roman"/>
                <w:kern w:val="0"/>
                <w:sz w:val="12"/>
                <w:szCs w:val="12"/>
                <w:lang w:eastAsia="pt-BR"/>
              </w:rPr>
            </w:pPr>
          </w:p>
          <w:p w:rsidR="00B97BE4" w:rsidRPr="001E1E10" w:rsidRDefault="00B97BE4" w:rsidP="001E1E10">
            <w:pPr>
              <w:widowControl/>
              <w:autoSpaceDE w:val="0"/>
              <w:autoSpaceDN/>
              <w:spacing w:before="60"/>
              <w:jc w:val="both"/>
              <w:textAlignment w:val="auto"/>
              <w:rPr>
                <w:rFonts w:eastAsia="Times New Roman" w:cs="Times New Roman"/>
                <w:kern w:val="0"/>
                <w:sz w:val="12"/>
                <w:szCs w:val="12"/>
                <w:lang w:eastAsia="pt-BR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185AA0">
              <w:trPr>
                <w:trHeight w:val="345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B97BE4" w:rsidRDefault="001E1E10" w:rsidP="001E1E10">
                  <w:pPr>
                    <w:widowControl/>
                    <w:autoSpaceDE w:val="0"/>
                    <w:autoSpaceDN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</w:rPr>
                  </w:pPr>
                  <w:r w:rsidRPr="00B97BE4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</w:rPr>
                    <w:t>6. DO PAGAMENTO</w:t>
                  </w:r>
                </w:p>
              </w:tc>
            </w:tr>
          </w:tbl>
          <w:p w:rsidR="001E1E10" w:rsidRPr="001E1E10" w:rsidRDefault="001E1E10" w:rsidP="001E1E10">
            <w:pPr>
              <w:widowControl/>
              <w:autoSpaceDE w:val="0"/>
              <w:autoSpaceDN/>
              <w:spacing w:before="60"/>
              <w:jc w:val="both"/>
              <w:textAlignment w:val="auto"/>
              <w:rPr>
                <w:rFonts w:eastAsia="Times New Roman" w:cs="Times New Roman"/>
                <w:bCs/>
                <w:kern w:val="0"/>
              </w:rPr>
            </w:pPr>
            <w:r w:rsidRPr="001E1E10">
              <w:rPr>
                <w:rFonts w:eastAsia="Times New Roman" w:cs="Times New Roman"/>
                <w:b/>
                <w:bCs/>
                <w:i/>
                <w:color w:val="FF0000"/>
                <w:kern w:val="0"/>
              </w:rPr>
              <w:t xml:space="preserve"> </w:t>
            </w:r>
            <w:r w:rsidRPr="001E1E10">
              <w:rPr>
                <w:rFonts w:eastAsia="Times New Roman" w:cs="Times New Roman"/>
                <w:bCs/>
                <w:color w:val="FF0000"/>
                <w:kern w:val="0"/>
              </w:rPr>
              <w:t xml:space="preserve">       </w:t>
            </w:r>
            <w:r w:rsidRPr="001E1E10">
              <w:rPr>
                <w:rFonts w:eastAsia="Times New Roman" w:cs="Times New Roman"/>
                <w:bCs/>
                <w:kern w:val="0"/>
              </w:rPr>
              <w:t>O pagamento será efetuado no prazo de até 30 (trinta) dias</w:t>
            </w:r>
            <w:r w:rsidR="00185AA0">
              <w:rPr>
                <w:rFonts w:eastAsia="Times New Roman" w:cs="Times New Roman"/>
                <w:bCs/>
                <w:kern w:val="0"/>
              </w:rPr>
              <w:t xml:space="preserve">, </w:t>
            </w:r>
            <w:r w:rsidRPr="001E1E10">
              <w:rPr>
                <w:rFonts w:eastAsia="Times New Roman" w:cs="Times New Roman"/>
                <w:bCs/>
                <w:kern w:val="0"/>
              </w:rPr>
              <w:t>após a entrega dos bens.</w:t>
            </w:r>
          </w:p>
          <w:p w:rsidR="001E1E10" w:rsidRPr="001E1E10" w:rsidRDefault="001E1E10" w:rsidP="001E1E10">
            <w:pPr>
              <w:widowControl/>
              <w:autoSpaceDE w:val="0"/>
              <w:autoSpaceDN/>
              <w:jc w:val="both"/>
              <w:textAlignment w:val="auto"/>
              <w:rPr>
                <w:rFonts w:eastAsia="Times New Roman" w:cs="Times New Roman"/>
                <w:bCs/>
                <w:kern w:val="0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185AA0">
              <w:trPr>
                <w:trHeight w:val="330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B97BE4" w:rsidRDefault="001E1E10" w:rsidP="001E1E10">
                  <w:pPr>
                    <w:widowControl/>
                    <w:autoSpaceDE w:val="0"/>
                    <w:autoSpaceDN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</w:rPr>
                  </w:pPr>
                  <w:r w:rsidRPr="00B97BE4">
                    <w:rPr>
                      <w:rFonts w:eastAsia="Times New Roman" w:cs="Times New Roman"/>
                      <w:b/>
                      <w:bCs/>
                      <w:kern w:val="0"/>
                      <w:sz w:val="28"/>
                      <w:szCs w:val="28"/>
                    </w:rPr>
                    <w:t>7. DAS OBRIGAÇÕES DO CONTRATANTE</w:t>
                  </w:r>
                </w:p>
              </w:tc>
            </w:tr>
          </w:tbl>
          <w:p w:rsidR="007757B0" w:rsidRDefault="007757B0" w:rsidP="007757B0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Times New Roman"/>
                <w:kern w:val="0"/>
                <w:lang w:eastAsia="pt-BR"/>
              </w:rPr>
            </w:pPr>
          </w:p>
          <w:p w:rsidR="001E1E10" w:rsidRPr="001E1E10" w:rsidRDefault="006A2B67" w:rsidP="007757B0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kern w:val="0"/>
                <w:lang w:eastAsia="pt-BR"/>
              </w:rPr>
              <w:t xml:space="preserve">         </w:t>
            </w:r>
            <w:r w:rsidR="001E1E10" w:rsidRPr="001E1E10">
              <w:rPr>
                <w:rFonts w:eastAsia="Times New Roman" w:cs="Times New Roman"/>
                <w:kern w:val="0"/>
                <w:lang w:eastAsia="pt-BR"/>
              </w:rPr>
              <w:t>O CONTRATANTE obriga-se:</w:t>
            </w:r>
          </w:p>
          <w:p w:rsidR="001E1E10" w:rsidRPr="001E1E10" w:rsidRDefault="001E1E10" w:rsidP="001E1E10">
            <w:pPr>
              <w:widowControl/>
              <w:autoSpaceDN/>
              <w:spacing w:before="60"/>
              <w:jc w:val="both"/>
              <w:textAlignment w:val="auto"/>
              <w:rPr>
                <w:rFonts w:eastAsia="Arial Unicode MS" w:cs="Times New Roman"/>
                <w:b/>
                <w:bCs/>
                <w:kern w:val="0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7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.1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Acompanhar o fornecimento, as especificações e a qualidade dos bens, de acordo com as condições e prazo estabelecidos, bem como pagar pela aquisição.</w:t>
            </w:r>
          </w:p>
          <w:p w:rsidR="001E1E10" w:rsidRPr="001E1E10" w:rsidRDefault="001E1E10" w:rsidP="001E1E10">
            <w:pPr>
              <w:widowControl/>
              <w:shd w:val="clear" w:color="auto" w:fill="FFFFFF"/>
              <w:autoSpaceDN/>
              <w:spacing w:before="60"/>
              <w:jc w:val="both"/>
              <w:textAlignment w:val="auto"/>
              <w:rPr>
                <w:rFonts w:eastAsia="Arial Unicode MS" w:cs="Times New Roman"/>
                <w:bCs/>
                <w:kern w:val="0"/>
              </w:rPr>
            </w:pPr>
            <w:r>
              <w:rPr>
                <w:rFonts w:eastAsia="Arial Unicode MS" w:cs="Times New Roman"/>
                <w:b/>
                <w:bCs/>
                <w:kern w:val="0"/>
              </w:rPr>
              <w:t>7</w:t>
            </w:r>
            <w:r w:rsidRPr="001E1E10">
              <w:rPr>
                <w:rFonts w:eastAsia="Arial Unicode MS" w:cs="Times New Roman"/>
                <w:b/>
                <w:bCs/>
                <w:kern w:val="0"/>
              </w:rPr>
              <w:t>.2</w:t>
            </w:r>
            <w:r w:rsidRPr="001E1E10">
              <w:rPr>
                <w:rFonts w:eastAsia="Arial Unicode MS" w:cs="Times New Roman"/>
                <w:bCs/>
                <w:kern w:val="0"/>
              </w:rPr>
              <w:t xml:space="preserve"> Designar gestor e fiscal para acompanhamento e fiscalização da execução do contrato, a quem competirá comunicar as falhas porventura constatadas no cumprimento do contrato e solicitar a correção das mesmas.</w:t>
            </w:r>
          </w:p>
          <w:p w:rsidR="001E1E10" w:rsidRPr="001E1E10" w:rsidRDefault="001E1E10" w:rsidP="001E1E10">
            <w:pPr>
              <w:widowControl/>
              <w:shd w:val="clear" w:color="auto" w:fill="FFFFFF"/>
              <w:autoSpaceDN/>
              <w:jc w:val="both"/>
              <w:textAlignment w:val="auto"/>
              <w:rPr>
                <w:rFonts w:eastAsia="Arial Unicode MS" w:cs="Times New Roman"/>
                <w:bCs/>
                <w:kern w:val="0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185AA0">
              <w:trPr>
                <w:trHeight w:val="419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B97BE4" w:rsidRDefault="001E1E10" w:rsidP="001E1E10">
                  <w:pPr>
                    <w:widowControl/>
                    <w:autoSpaceDN/>
                    <w:textAlignment w:val="auto"/>
                    <w:rPr>
                      <w:rFonts w:ascii="Arial" w:eastAsia="Times New Roman" w:hAnsi="Arial" w:cs="Arial"/>
                      <w:kern w:val="0"/>
                      <w:sz w:val="28"/>
                      <w:szCs w:val="28"/>
                    </w:rPr>
                  </w:pPr>
                  <w:r w:rsidRPr="00B97BE4">
                    <w:rPr>
                      <w:rFonts w:eastAsia="Times New Roman" w:cs="Times New Roman"/>
                      <w:b/>
                      <w:kern w:val="0"/>
                      <w:sz w:val="28"/>
                      <w:szCs w:val="28"/>
                      <w:lang w:eastAsia="pt-BR"/>
                    </w:rPr>
                    <w:t>8. DAS OBRIGAÇÕES DA(S) EMPRESA(S) VENCEDORA(S)</w:t>
                  </w:r>
                </w:p>
              </w:tc>
            </w:tr>
          </w:tbl>
          <w:p w:rsidR="007757B0" w:rsidRDefault="007757B0" w:rsidP="007757B0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Times New Roman"/>
                <w:kern w:val="0"/>
                <w:lang w:eastAsia="pt-BR"/>
              </w:rPr>
            </w:pPr>
          </w:p>
          <w:p w:rsidR="001E1E10" w:rsidRPr="001E1E10" w:rsidRDefault="006A2B67" w:rsidP="007757B0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kern w:val="0"/>
                <w:lang w:eastAsia="pt-BR"/>
              </w:rPr>
              <w:t xml:space="preserve">          </w:t>
            </w:r>
            <w:r w:rsidR="001E1E10" w:rsidRPr="001E1E10">
              <w:rPr>
                <w:rFonts w:eastAsia="Times New Roman" w:cs="Times New Roman"/>
                <w:kern w:val="0"/>
                <w:lang w:eastAsia="pt-BR"/>
              </w:rPr>
              <w:t>A(s) CONTRATADA (s) obriga-se: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.1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Responsabilizar-se pelos encargos trabalhistas, previdenciários, fiscais e comerciais, resultantes da execução deste contrato;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.2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Entregar os bens na conformidade do estabelecido no Edital de Licitação, livres de qualquer ônus, como despesas de fretes, impostos, seguros e todas as demais despesas necessárias; 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kern w:val="0"/>
                <w:lang w:eastAsia="pt-BR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 xml:space="preserve">.3 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>- Cumprir rigorosamente todas as especificações contidas no Edital e na Proposta apresentada.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.4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Comunicar o Setor de Compras, no prazo de 08 (oito) dias que antecedem o prazo de vencimento da entrega, os motivos que impossibilitem o seu cumprimento.</w:t>
            </w:r>
          </w:p>
          <w:p w:rsidR="001E1E10" w:rsidRPr="001E1E10" w:rsidRDefault="001E1E10" w:rsidP="001E1E10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b/>
                <w:kern w:val="0"/>
                <w:lang w:eastAsia="pt-BR"/>
              </w:rPr>
            </w:pPr>
            <w:r>
              <w:rPr>
                <w:rFonts w:eastAsia="Times New Roman" w:cs="Times New Roman"/>
                <w:b/>
                <w:kern w:val="0"/>
                <w:lang w:eastAsia="pt-BR"/>
              </w:rPr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.5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No ato da entrega a empresa vencedora deverá ter um preposto, que responda pela mesma, para acompanhar a conferência e recebimento dos bens. Caso não seja possível assumirá a inteira responsabilidade por eventuais reclamações do contratante.</w:t>
            </w:r>
          </w:p>
          <w:p w:rsidR="00847C95" w:rsidRPr="001E1E10" w:rsidRDefault="001E1E10" w:rsidP="008356C2">
            <w:pPr>
              <w:widowControl/>
              <w:autoSpaceDN/>
              <w:spacing w:after="120"/>
              <w:jc w:val="both"/>
              <w:textAlignment w:val="auto"/>
              <w:rPr>
                <w:rFonts w:eastAsia="Times New Roman" w:cs="Times New Roman"/>
                <w:kern w:val="0"/>
                <w:lang w:eastAsia="pt-BR"/>
              </w:rPr>
            </w:pPr>
            <w:bookmarkStart w:id="1" w:name="18"/>
            <w:bookmarkEnd w:id="1"/>
            <w:r>
              <w:rPr>
                <w:rFonts w:eastAsia="Times New Roman" w:cs="Times New Roman"/>
                <w:b/>
                <w:kern w:val="0"/>
                <w:lang w:eastAsia="pt-BR"/>
              </w:rPr>
              <w:lastRenderedPageBreak/>
              <w:t>8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.6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 xml:space="preserve"> - Substituir, às suas expensas, no prazo de </w:t>
            </w:r>
            <w:r w:rsidRPr="001E1E10">
              <w:rPr>
                <w:rFonts w:eastAsia="Times New Roman" w:cs="Times New Roman"/>
                <w:b/>
                <w:i/>
                <w:kern w:val="0"/>
                <w:lang w:eastAsia="pt-BR"/>
              </w:rPr>
              <w:t>5 (cinco</w:t>
            </w:r>
            <w:r w:rsidRPr="001E1E10">
              <w:rPr>
                <w:rFonts w:eastAsia="Times New Roman" w:cs="Times New Roman"/>
                <w:b/>
                <w:kern w:val="0"/>
                <w:lang w:eastAsia="pt-BR"/>
              </w:rPr>
              <w:t>) dias corridos</w:t>
            </w:r>
            <w:r w:rsidRPr="001E1E10">
              <w:rPr>
                <w:rFonts w:eastAsia="Times New Roman" w:cs="Times New Roman"/>
                <w:kern w:val="0"/>
                <w:lang w:eastAsia="pt-BR"/>
              </w:rPr>
              <w:t>, improrrogáveis, após notificação formal, o bem entregue, que esteja em desacordo com as especificações do Edital e seus anexos e com respectiva proposta, ou não aprovados pela Secretaria da Administração e Gestão Financeira, em parecer devidamente fundamentado, ou ainda que apresente vício de qualidade.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C946F8">
              <w:trPr>
                <w:trHeight w:val="315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1E1E10" w:rsidRDefault="00847C95" w:rsidP="001E1E10">
                  <w:pPr>
                    <w:widowControl/>
                    <w:autoSpaceDE w:val="0"/>
                    <w:autoSpaceDN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2"/>
                      <w:szCs w:val="20"/>
                    </w:rPr>
                  </w:pPr>
                  <w:r>
                    <w:rPr>
                      <w:rFonts w:eastAsia="Times New Roman" w:cs="Times New Roman"/>
                      <w:b/>
                      <w:bCs/>
                      <w:kern w:val="0"/>
                    </w:rPr>
                    <w:t>9</w:t>
                  </w:r>
                  <w:r w:rsidR="001E1E10" w:rsidRPr="001E1E10">
                    <w:rPr>
                      <w:rFonts w:eastAsia="Times New Roman" w:cs="Times New Roman"/>
                      <w:b/>
                      <w:bCs/>
                      <w:kern w:val="0"/>
                    </w:rPr>
                    <w:t>. DO PRAZO DO(S) CONTRATO(S)</w:t>
                  </w:r>
                </w:p>
              </w:tc>
            </w:tr>
            <w:tr w:rsidR="00C946F8" w:rsidRPr="001E1E10" w:rsidTr="00B5535F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ook w:val="04A0" w:firstRow="1" w:lastRow="0" w:firstColumn="1" w:lastColumn="0" w:noHBand="0" w:noVBand="1"/>
              </w:tblPrEx>
              <w:trPr>
                <w:trHeight w:val="281"/>
              </w:trPr>
              <w:tc>
                <w:tcPr>
                  <w:tcW w:w="9805" w:type="dxa"/>
                  <w:shd w:val="clear" w:color="auto" w:fill="auto"/>
                </w:tcPr>
                <w:p w:rsidR="00C946F8" w:rsidRPr="00B5535F" w:rsidRDefault="00847C95" w:rsidP="00B5535F">
                  <w:pPr>
                    <w:widowControl/>
                    <w:autoSpaceDN/>
                    <w:spacing w:before="240" w:line="0" w:lineRule="atLeast"/>
                    <w:textAlignment w:val="auto"/>
                    <w:rPr>
                      <w:rFonts w:eastAsia="Times New Roman" w:cs="Arial"/>
                      <w:b/>
                      <w:kern w:val="0"/>
                      <w:szCs w:val="20"/>
                      <w:lang w:eastAsia="pt-BR" w:bidi="ar-SA"/>
                    </w:rPr>
                  </w:pPr>
                  <w:r>
                    <w:rPr>
                      <w:rFonts w:eastAsia="Times New Roman" w:cs="Times New Roman"/>
                      <w:kern w:val="0"/>
                    </w:rPr>
                    <w:t xml:space="preserve">A ata </w:t>
                  </w:r>
                  <w:r w:rsidR="00B5535F">
                    <w:rPr>
                      <w:rFonts w:eastAsia="Times New Roman" w:cs="Times New Roman"/>
                      <w:kern w:val="0"/>
                    </w:rPr>
                    <w:t>de registro de preço ou o contrato t</w:t>
                  </w:r>
                  <w:r w:rsidR="00B5535F" w:rsidRPr="00B5535F">
                    <w:rPr>
                      <w:rFonts w:eastAsia="Times New Roman" w:cs="Times New Roman"/>
                      <w:kern w:val="0"/>
                    </w:rPr>
                    <w:t>erá sua vigência</w:t>
                  </w:r>
                  <w:r w:rsidR="008A0C84">
                    <w:rPr>
                      <w:rFonts w:eastAsia="Times New Roman" w:cs="Times New Roman"/>
                      <w:kern w:val="0"/>
                    </w:rPr>
                    <w:t xml:space="preserve"> de </w:t>
                  </w:r>
                  <w:r w:rsidR="00B5535F">
                    <w:rPr>
                      <w:rFonts w:eastAsia="Times New Roman" w:cs="Times New Roman"/>
                      <w:kern w:val="0"/>
                    </w:rPr>
                    <w:t xml:space="preserve">12 ( doze )  meses, </w:t>
                  </w:r>
                  <w:r w:rsidR="00B5535F" w:rsidRPr="00B5535F">
                    <w:rPr>
                      <w:rFonts w:eastAsia="Times New Roman" w:cs="Times New Roman"/>
                      <w:kern w:val="0"/>
                    </w:rPr>
                    <w:t>a contar da d</w:t>
                  </w:r>
                  <w:r w:rsidR="00B5535F">
                    <w:rPr>
                      <w:rFonts w:eastAsia="Times New Roman" w:cs="Times New Roman"/>
                      <w:kern w:val="0"/>
                    </w:rPr>
                    <w:t>ata da assinatura.</w:t>
                  </w:r>
                  <w:r w:rsidR="00B5535F" w:rsidRPr="00B5535F">
                    <w:rPr>
                      <w:rFonts w:eastAsia="Times New Roman" w:cs="Arial"/>
                      <w:b/>
                      <w:kern w:val="0"/>
                      <w:szCs w:val="20"/>
                      <w:u w:val="single"/>
                      <w:lang w:eastAsia="pt-BR" w:bidi="ar-SA"/>
                    </w:rPr>
                    <w:t xml:space="preserve"> </w:t>
                  </w:r>
                </w:p>
              </w:tc>
            </w:tr>
          </w:tbl>
          <w:p w:rsidR="00847C95" w:rsidRDefault="00847C95" w:rsidP="001E1E10">
            <w:pPr>
              <w:widowControl/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B5535F" w:rsidTr="00B5535F">
              <w:trPr>
                <w:trHeight w:val="419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B5535F" w:rsidRDefault="00B5535F" w:rsidP="009527C7">
                  <w:r>
                    <w:rPr>
                      <w:b/>
                      <w:lang w:eastAsia="pt-BR" w:bidi="ar-SA"/>
                    </w:rPr>
                    <w:t xml:space="preserve">10- </w:t>
                  </w:r>
                  <w:r w:rsidRPr="004216FD">
                    <w:rPr>
                      <w:b/>
                      <w:lang w:eastAsia="pt-BR" w:bidi="ar-SA"/>
                    </w:rPr>
                    <w:t>DAS PENALIDADES:</w:t>
                  </w:r>
                </w:p>
              </w:tc>
            </w:tr>
          </w:tbl>
          <w:p w:rsidR="00B5535F" w:rsidRDefault="00B5535F" w:rsidP="001E1E10">
            <w:pPr>
              <w:widowControl/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Default="00B5535F" w:rsidP="001E1E10">
            <w:pPr>
              <w:widowControl/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kern w:val="0"/>
                <w:szCs w:val="20"/>
                <w:lang w:eastAsia="pt-BR" w:bidi="ar-SA"/>
              </w:rPr>
            </w:pPr>
            <w:r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10.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</w:t>
            </w:r>
            <w:r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-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 xml:space="preserve"> 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Pelo inadimplemento das obrigações, na condição de participante do pregão ou de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 xml:space="preserve"> 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contratante, as licitantes, conforme a  infração estarão sujeitas às seguintes penalidades:</w:t>
            </w:r>
          </w:p>
          <w:p w:rsidR="00847C95" w:rsidRPr="001E1E10" w:rsidRDefault="00847C95" w:rsidP="001E1E10">
            <w:pPr>
              <w:widowControl/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60" w:lineRule="exact"/>
              <w:jc w:val="both"/>
              <w:textAlignment w:val="auto"/>
              <w:rPr>
                <w:rFonts w:eastAsia="Times New Roman" w:cs="Arial"/>
                <w:kern w:val="0"/>
                <w:sz w:val="20"/>
                <w:szCs w:val="20"/>
                <w:lang w:eastAsia="pt-BR" w:bidi="ar-SA"/>
              </w:rPr>
            </w:pPr>
          </w:p>
          <w:p w:rsidR="001E1E10" w:rsidRPr="00847C95" w:rsidRDefault="001E1E10" w:rsidP="00B5535F">
            <w:pPr>
              <w:widowControl/>
              <w:numPr>
                <w:ilvl w:val="0"/>
                <w:numId w:val="8"/>
              </w:numPr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deixar  de apresentar a documentação exigida no certame: </w:t>
            </w:r>
            <w:r w:rsidRPr="001E1E10">
              <w:rPr>
                <w:rFonts w:eastAsia="Times New Roman" w:cs="Arial"/>
                <w:i/>
                <w:kern w:val="0"/>
                <w:szCs w:val="20"/>
                <w:lang w:eastAsia="pt-BR" w:bidi="ar-SA"/>
              </w:rPr>
              <w:t>suspensão do direito de licitar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</w:t>
            </w:r>
            <w:r w:rsidRPr="001E1E10">
              <w:rPr>
                <w:rFonts w:eastAsia="Times New Roman" w:cs="Arial"/>
                <w:i/>
                <w:kern w:val="0"/>
                <w:szCs w:val="20"/>
                <w:lang w:eastAsia="pt-BR" w:bidi="ar-SA"/>
              </w:rPr>
              <w:t xml:space="preserve">e 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contr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a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tar com a Administração pelo prazo de 2 anos e multa de 10% sobre o valor estimado da contratação;</w:t>
            </w:r>
          </w:p>
          <w:p w:rsidR="00847C95" w:rsidRPr="001E1E10" w:rsidRDefault="00847C95" w:rsidP="00847C95">
            <w:pPr>
              <w:widowControl/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58" w:lineRule="exact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B5535F">
            <w:pPr>
              <w:widowControl/>
              <w:numPr>
                <w:ilvl w:val="0"/>
                <w:numId w:val="8"/>
              </w:numPr>
              <w:tabs>
                <w:tab w:val="left" w:pos="312"/>
              </w:tabs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manter comportamento inadequado durante o pregão: afastamento do certame e suspensão do dire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i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to de licitar e contratar com a Administração pelo prazo de 2 anos;</w:t>
            </w:r>
          </w:p>
          <w:p w:rsidR="001E1E10" w:rsidRPr="001E1E10" w:rsidRDefault="001E1E10" w:rsidP="001E1E10">
            <w:pPr>
              <w:widowControl/>
              <w:tabs>
                <w:tab w:val="left" w:pos="1073"/>
              </w:tabs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16" w:lineRule="exact"/>
              <w:textAlignment w:val="auto"/>
              <w:rPr>
                <w:rFonts w:eastAsia="Times New Roman" w:cs="Arial"/>
                <w:kern w:val="0"/>
                <w:sz w:val="20"/>
                <w:szCs w:val="20"/>
                <w:lang w:eastAsia="pt-BR" w:bidi="ar-SA"/>
              </w:rPr>
            </w:pPr>
          </w:p>
          <w:p w:rsidR="001E1E10" w:rsidRPr="001E1E10" w:rsidRDefault="001E1E10" w:rsidP="00B5535F">
            <w:pPr>
              <w:widowControl/>
              <w:numPr>
                <w:ilvl w:val="0"/>
                <w:numId w:val="9"/>
              </w:numPr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bookmarkStart w:id="2" w:name="page8"/>
            <w:bookmarkEnd w:id="2"/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deixar de manter a proposta (recusa injustificada para contratar): suspensão do direito de licitar e contratar com a Administração pelo prazo de 5 anos e multa de 10% sobre o valor estimado da contr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a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tação;</w:t>
            </w: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58" w:lineRule="exact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847C95" w:rsidRDefault="001E1E10" w:rsidP="00B5535F">
            <w:pPr>
              <w:widowControl/>
              <w:numPr>
                <w:ilvl w:val="0"/>
                <w:numId w:val="9"/>
              </w:numPr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quando houver atraso injustificado na entrega do produto  por culpa da contratada, a multa será de 0,2% (dois décimos por cento) por dia de atraso, incidente sobre o valor total contratado.</w:t>
            </w:r>
          </w:p>
          <w:p w:rsidR="00847C95" w:rsidRPr="001E1E10" w:rsidRDefault="00847C95" w:rsidP="00847C95">
            <w:pPr>
              <w:widowControl/>
              <w:tabs>
                <w:tab w:val="left" w:pos="312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1E1E10" w:rsidP="001E1E10">
            <w:pPr>
              <w:widowControl/>
              <w:suppressAutoHyphens w:val="0"/>
              <w:autoSpaceDN/>
              <w:spacing w:line="58" w:lineRule="exact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85AA0" w:rsidRDefault="001E1E10" w:rsidP="00B5535F">
            <w:pPr>
              <w:widowControl/>
              <w:numPr>
                <w:ilvl w:val="0"/>
                <w:numId w:val="9"/>
              </w:numPr>
              <w:tabs>
                <w:tab w:val="left" w:pos="312"/>
              </w:tabs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quando não corrigir deficiência ou não trocar a mercadoria quando solicitados pelo Contratante, será aplicada a multa de 5% (cinco por cento) sobre o valor total contratado.</w:t>
            </w:r>
          </w:p>
          <w:p w:rsidR="00185AA0" w:rsidRPr="001E1E10" w:rsidRDefault="00185AA0" w:rsidP="00185AA0">
            <w:pPr>
              <w:widowControl/>
              <w:tabs>
                <w:tab w:val="left" w:pos="312"/>
              </w:tabs>
              <w:suppressAutoHyphens w:val="0"/>
              <w:autoSpaceDN/>
              <w:spacing w:line="214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1E1E10" w:rsidRDefault="00B5535F" w:rsidP="001E1E10">
            <w:pPr>
              <w:widowControl/>
              <w:tabs>
                <w:tab w:val="left" w:pos="1349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r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10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.2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- A multa, aplicada após regular processo administrativo, será descontada dos pagamentos eve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n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tualmente devidos pela Contratante ou ainda, quando for o caso, cobrada judicialmente.</w:t>
            </w:r>
          </w:p>
          <w:p w:rsidR="001E1E10" w:rsidRPr="001E1E10" w:rsidRDefault="00B5535F" w:rsidP="001E1E10">
            <w:pPr>
              <w:widowControl/>
              <w:tabs>
                <w:tab w:val="left" w:pos="1354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  <w:r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10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.3-</w:t>
            </w:r>
            <w:r w:rsidR="001E1E10"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As penalidades serão registradas no cadastro da contratada, quando for o caso.</w:t>
            </w:r>
            <w:r w:rsidR="001E1E10"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 xml:space="preserve"> </w:t>
            </w:r>
          </w:p>
          <w:p w:rsidR="001E1E10" w:rsidRPr="001E1E10" w:rsidRDefault="001E1E10" w:rsidP="001E1E10">
            <w:pPr>
              <w:widowControl/>
              <w:tabs>
                <w:tab w:val="left" w:pos="1354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</w:pPr>
          </w:p>
          <w:p w:rsidR="001E1E10" w:rsidRPr="008356C2" w:rsidRDefault="001E1E10" w:rsidP="008356C2">
            <w:pPr>
              <w:widowControl/>
              <w:tabs>
                <w:tab w:val="left" w:pos="1354"/>
              </w:tabs>
              <w:suppressAutoHyphens w:val="0"/>
              <w:autoSpaceDN/>
              <w:spacing w:line="223" w:lineRule="auto"/>
              <w:jc w:val="both"/>
              <w:textAlignment w:val="auto"/>
              <w:rPr>
                <w:rFonts w:eastAsia="Times New Roman" w:cs="Arial"/>
                <w:kern w:val="0"/>
                <w:szCs w:val="20"/>
                <w:lang w:eastAsia="pt-BR" w:bidi="ar-SA"/>
              </w:rPr>
            </w:pPr>
            <w:r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1</w:t>
            </w:r>
            <w:r w:rsidR="00B5535F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0</w:t>
            </w:r>
            <w:r w:rsidRPr="001E1E10">
              <w:rPr>
                <w:rFonts w:eastAsia="Times New Roman" w:cs="Arial"/>
                <w:b/>
                <w:kern w:val="0"/>
                <w:szCs w:val="20"/>
                <w:lang w:eastAsia="pt-BR" w:bidi="ar-SA"/>
              </w:rPr>
              <w:t>.4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 xml:space="preserve"> - Nenhum pagamento será efetuado pela Administração enquanto pendente de liquidação qua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l</w:t>
            </w:r>
            <w:r w:rsidRPr="001E1E10">
              <w:rPr>
                <w:rFonts w:eastAsia="Times New Roman" w:cs="Arial"/>
                <w:kern w:val="0"/>
                <w:szCs w:val="20"/>
                <w:lang w:eastAsia="pt-BR" w:bidi="ar-SA"/>
              </w:rPr>
              <w:t>quer obrigação financeira que for imposta ao fornecedor em virtude de penalidade ou inadimplência contratual.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805"/>
            </w:tblGrid>
            <w:tr w:rsidR="001E1E10" w:rsidRPr="001E1E10" w:rsidTr="00185AA0">
              <w:trPr>
                <w:trHeight w:val="360"/>
              </w:trPr>
              <w:tc>
                <w:tcPr>
                  <w:tcW w:w="98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E1E10" w:rsidRPr="001E1E10" w:rsidRDefault="001E1E10" w:rsidP="001E1E10">
                  <w:pPr>
                    <w:autoSpaceDE w:val="0"/>
                    <w:autoSpaceDN/>
                    <w:spacing w:before="96"/>
                    <w:jc w:val="both"/>
                    <w:textAlignment w:val="auto"/>
                    <w:rPr>
                      <w:rFonts w:ascii="Arial" w:eastAsia="Times New Roman" w:hAnsi="Arial" w:cs="Arial"/>
                      <w:kern w:val="0"/>
                      <w:sz w:val="22"/>
                      <w:szCs w:val="20"/>
                    </w:rPr>
                  </w:pPr>
                  <w:r w:rsidRPr="001E1E10">
                    <w:rPr>
                      <w:rFonts w:eastAsia="Times New Roman" w:cs="Times New Roman"/>
                      <w:b/>
                      <w:kern w:val="0"/>
                    </w:rPr>
                    <w:t>15. DO VALOR ESTIMADO DO TOTAL DO(S) CONTRATO(S)</w:t>
                  </w:r>
                </w:p>
              </w:tc>
            </w:tr>
          </w:tbl>
          <w:p w:rsidR="00B24EF1" w:rsidRDefault="008356C2" w:rsidP="00B24EF1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Arial"/>
                <w:b/>
                <w:kern w:val="0"/>
              </w:rPr>
            </w:pPr>
            <w:r>
              <w:rPr>
                <w:rFonts w:eastAsia="Times New Roman" w:cs="Times New Roman"/>
                <w:kern w:val="0"/>
                <w:lang w:eastAsia="pt-BR"/>
              </w:rPr>
              <w:t xml:space="preserve">                </w:t>
            </w:r>
            <w:r w:rsidR="001E1E10" w:rsidRPr="001E1E10">
              <w:rPr>
                <w:rFonts w:eastAsia="Times New Roman" w:cs="Times New Roman"/>
                <w:kern w:val="0"/>
                <w:lang w:eastAsia="pt-BR"/>
              </w:rPr>
              <w:t xml:space="preserve">Estima-se o valor total deste projeto em </w:t>
            </w:r>
            <w:r w:rsidR="001E1E10" w:rsidRPr="001E1E10">
              <w:rPr>
                <w:rFonts w:eastAsia="Times New Roman" w:cs="Times New Roman"/>
                <w:b/>
                <w:kern w:val="0"/>
                <w:lang w:eastAsia="pt-BR"/>
              </w:rPr>
              <w:t>R$</w:t>
            </w:r>
            <w:r w:rsidR="001E1E10" w:rsidRPr="001E1E10">
              <w:rPr>
                <w:rFonts w:eastAsia="Times New Roman" w:cs="Arial"/>
                <w:b/>
                <w:kern w:val="0"/>
              </w:rPr>
              <w:t xml:space="preserve"> </w:t>
            </w:r>
            <w:r w:rsidR="00CD08FD">
              <w:rPr>
                <w:b/>
                <w:bCs/>
              </w:rPr>
              <w:t>39.511,14</w:t>
            </w:r>
            <w:r w:rsidR="00CD08FD">
              <w:rPr>
                <w:rFonts w:eastAsia="Times New Roman" w:cs="Arial"/>
                <w:b/>
                <w:kern w:val="0"/>
              </w:rPr>
              <w:t xml:space="preserve"> </w:t>
            </w:r>
            <w:r w:rsidR="003F209E">
              <w:rPr>
                <w:rFonts w:eastAsia="Times New Roman" w:cs="Arial"/>
                <w:b/>
                <w:kern w:val="0"/>
              </w:rPr>
              <w:t>(</w:t>
            </w:r>
            <w:r w:rsidR="00167CAD">
              <w:rPr>
                <w:rFonts w:eastAsia="Times New Roman" w:cs="Arial"/>
                <w:b/>
                <w:kern w:val="0"/>
              </w:rPr>
              <w:t>trinta</w:t>
            </w:r>
            <w:r>
              <w:rPr>
                <w:rFonts w:eastAsia="Times New Roman" w:cs="Arial"/>
                <w:b/>
                <w:kern w:val="0"/>
              </w:rPr>
              <w:t xml:space="preserve"> e </w:t>
            </w:r>
            <w:r w:rsidR="00167CAD">
              <w:rPr>
                <w:rFonts w:eastAsia="Times New Roman" w:cs="Arial"/>
                <w:b/>
                <w:kern w:val="0"/>
              </w:rPr>
              <w:t>nove</w:t>
            </w:r>
            <w:r>
              <w:rPr>
                <w:rFonts w:eastAsia="Times New Roman" w:cs="Arial"/>
                <w:b/>
                <w:kern w:val="0"/>
              </w:rPr>
              <w:t xml:space="preserve"> mil </w:t>
            </w:r>
            <w:r w:rsidR="00167CAD">
              <w:rPr>
                <w:rFonts w:eastAsia="Times New Roman" w:cs="Arial"/>
                <w:b/>
                <w:kern w:val="0"/>
              </w:rPr>
              <w:t>quinhentos</w:t>
            </w:r>
            <w:r>
              <w:rPr>
                <w:rFonts w:eastAsia="Times New Roman" w:cs="Arial"/>
                <w:b/>
                <w:kern w:val="0"/>
              </w:rPr>
              <w:t xml:space="preserve"> e </w:t>
            </w:r>
            <w:r w:rsidR="00167CAD">
              <w:rPr>
                <w:rFonts w:eastAsia="Times New Roman" w:cs="Arial"/>
                <w:b/>
                <w:kern w:val="0"/>
              </w:rPr>
              <w:t>o</w:t>
            </w:r>
            <w:r>
              <w:rPr>
                <w:rFonts w:eastAsia="Times New Roman" w:cs="Arial"/>
                <w:b/>
                <w:kern w:val="0"/>
              </w:rPr>
              <w:t>nze reais</w:t>
            </w:r>
            <w:r w:rsidR="00167CAD">
              <w:rPr>
                <w:rFonts w:eastAsia="Times New Roman" w:cs="Arial"/>
                <w:b/>
                <w:kern w:val="0"/>
              </w:rPr>
              <w:t xml:space="preserve"> e catorze centavos</w:t>
            </w:r>
            <w:r>
              <w:rPr>
                <w:rFonts w:eastAsia="Times New Roman" w:cs="Arial"/>
                <w:b/>
                <w:kern w:val="0"/>
              </w:rPr>
              <w:t>)</w:t>
            </w:r>
          </w:p>
          <w:p w:rsidR="008356C2" w:rsidRPr="00B24EF1" w:rsidRDefault="001E1E10" w:rsidP="00B24EF1">
            <w:pPr>
              <w:widowControl/>
              <w:autoSpaceDN/>
              <w:spacing w:before="60"/>
              <w:jc w:val="both"/>
              <w:textAlignment w:val="auto"/>
              <w:rPr>
                <w:rFonts w:eastAsia="Times New Roman" w:cs="Arial"/>
                <w:b/>
                <w:kern w:val="0"/>
              </w:rPr>
            </w:pPr>
            <w:r w:rsidRPr="001E1E10">
              <w:rPr>
                <w:rFonts w:eastAsia="Times New Roman" w:cs="Times New Roman"/>
                <w:kern w:val="0"/>
              </w:rPr>
              <w:br/>
              <w:t xml:space="preserve">Faxinal do Soturno, </w:t>
            </w:r>
            <w:r w:rsidR="00CD08FD">
              <w:rPr>
                <w:rFonts w:eastAsia="Times New Roman" w:cs="Times New Roman"/>
                <w:kern w:val="0"/>
              </w:rPr>
              <w:t>2</w:t>
            </w:r>
            <w:r w:rsidR="008A0C84">
              <w:rPr>
                <w:rFonts w:eastAsia="Times New Roman" w:cs="Times New Roman"/>
                <w:kern w:val="0"/>
              </w:rPr>
              <w:t>5 de Ju</w:t>
            </w:r>
            <w:r w:rsidR="00CD08FD">
              <w:rPr>
                <w:rFonts w:eastAsia="Times New Roman" w:cs="Times New Roman"/>
                <w:kern w:val="0"/>
              </w:rPr>
              <w:t>l</w:t>
            </w:r>
            <w:r w:rsidR="008A0C84">
              <w:rPr>
                <w:rFonts w:eastAsia="Times New Roman" w:cs="Times New Roman"/>
                <w:kern w:val="0"/>
              </w:rPr>
              <w:t>ho</w:t>
            </w:r>
            <w:r w:rsidR="008356C2">
              <w:rPr>
                <w:rFonts w:eastAsia="Times New Roman" w:cs="Times New Roman"/>
                <w:kern w:val="0"/>
              </w:rPr>
              <w:t xml:space="preserve"> de 2019</w:t>
            </w:r>
            <w:r w:rsidR="003F209E">
              <w:rPr>
                <w:rFonts w:eastAsia="Times New Roman" w:cs="Times New Roman"/>
                <w:kern w:val="0"/>
              </w:rPr>
              <w:t>.</w:t>
            </w:r>
          </w:p>
          <w:p w:rsidR="001E1E10" w:rsidRPr="001E1E10" w:rsidRDefault="001E1E10" w:rsidP="001E1E10">
            <w:pPr>
              <w:widowControl/>
              <w:autoSpaceDE w:val="0"/>
              <w:autoSpaceDN/>
              <w:jc w:val="right"/>
              <w:textAlignment w:val="auto"/>
              <w:rPr>
                <w:rFonts w:eastAsia="Times New Roman" w:cs="Times New Roman"/>
                <w:kern w:val="0"/>
              </w:rPr>
            </w:pPr>
            <w:r w:rsidRPr="001E1E10">
              <w:rPr>
                <w:rFonts w:eastAsia="Times New Roman" w:cs="Times New Roman"/>
                <w:b/>
                <w:kern w:val="0"/>
              </w:rPr>
              <w:t xml:space="preserve">                                                      </w:t>
            </w:r>
            <w:r w:rsidR="00B24EF1">
              <w:rPr>
                <w:rFonts w:eastAsia="Times New Roman" w:cs="Times New Roman"/>
                <w:b/>
                <w:kern w:val="0"/>
              </w:rPr>
              <w:t xml:space="preserve">                      </w:t>
            </w:r>
            <w:r w:rsidRPr="001E1E10">
              <w:rPr>
                <w:rFonts w:eastAsia="Times New Roman" w:cs="Times New Roman"/>
                <w:b/>
                <w:kern w:val="0"/>
              </w:rPr>
              <w:t xml:space="preserve"> </w:t>
            </w:r>
            <w:r w:rsidRPr="001E1E10">
              <w:rPr>
                <w:rFonts w:eastAsia="Times New Roman" w:cs="Times New Roman"/>
                <w:kern w:val="0"/>
              </w:rPr>
              <w:t>Clóvis Vicente Benetti</w:t>
            </w:r>
          </w:p>
          <w:p w:rsidR="003737F9" w:rsidRPr="003A4907" w:rsidRDefault="001E1E10" w:rsidP="008356C2">
            <w:pPr>
              <w:widowControl/>
              <w:autoSpaceDE w:val="0"/>
              <w:autoSpaceDN/>
              <w:jc w:val="right"/>
              <w:textAlignment w:val="auto"/>
              <w:rPr>
                <w:rFonts w:eastAsia="Times New Roman" w:cs="Times New Roman"/>
                <w:kern w:val="0"/>
              </w:rPr>
            </w:pPr>
            <w:r w:rsidRPr="001E1E10">
              <w:rPr>
                <w:rFonts w:eastAsia="Times New Roman" w:cs="Times New Roman"/>
                <w:kern w:val="0"/>
              </w:rPr>
              <w:t xml:space="preserve">                                         </w:t>
            </w:r>
            <w:r w:rsidR="008356C2">
              <w:rPr>
                <w:rFonts w:eastAsia="Times New Roman" w:cs="Times New Roman"/>
                <w:kern w:val="0"/>
              </w:rPr>
              <w:t xml:space="preserve">             </w:t>
            </w:r>
            <w:r w:rsidRPr="001E1E10">
              <w:rPr>
                <w:rFonts w:eastAsia="Times New Roman" w:cs="Times New Roman"/>
                <w:kern w:val="0"/>
              </w:rPr>
              <w:t xml:space="preserve"> Secretario de Obras e Serviços Públicos</w:t>
            </w:r>
          </w:p>
        </w:tc>
      </w:tr>
    </w:tbl>
    <w:p w:rsidR="008356C2" w:rsidRDefault="008356C2" w:rsidP="008356C2">
      <w:pPr>
        <w:pStyle w:val="Standard"/>
        <w:tabs>
          <w:tab w:val="clear" w:pos="1701"/>
          <w:tab w:val="left" w:pos="567"/>
        </w:tabs>
        <w:suppressAutoHyphens/>
        <w:spacing w:before="0" w:line="240" w:lineRule="auto"/>
        <w:rPr>
          <w:rFonts w:ascii="Times New Roman" w:hAnsi="Times New Roman"/>
          <w:sz w:val="24"/>
          <w:szCs w:val="24"/>
          <w:shd w:val="clear" w:color="auto" w:fill="FFFF99"/>
        </w:rPr>
      </w:pPr>
    </w:p>
    <w:sectPr w:rsidR="008356C2">
      <w:headerReference w:type="default" r:id="rId9"/>
      <w:footerReference w:type="default" r:id="rId10"/>
      <w:pgSz w:w="11906" w:h="16838"/>
      <w:pgMar w:top="2013" w:right="1134" w:bottom="1134" w:left="1701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48E" w:rsidRDefault="0087448E">
      <w:r>
        <w:separator/>
      </w:r>
    </w:p>
  </w:endnote>
  <w:endnote w:type="continuationSeparator" w:id="0">
    <w:p w:rsidR="0087448E" w:rsidRDefault="0087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KNKFM+ArialNarrow">
    <w:charset w:val="00"/>
    <w:family w:val="roman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241623"/>
      <w:docPartObj>
        <w:docPartGallery w:val="Page Numbers (Bottom of Page)"/>
        <w:docPartUnique/>
      </w:docPartObj>
    </w:sdtPr>
    <w:sdtEndPr/>
    <w:sdtContent>
      <w:p w:rsidR="007D5A5D" w:rsidRDefault="007D5A5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CD3">
          <w:rPr>
            <w:noProof/>
          </w:rPr>
          <w:t>3</w:t>
        </w:r>
        <w:r>
          <w:fldChar w:fldCharType="end"/>
        </w:r>
      </w:p>
    </w:sdtContent>
  </w:sdt>
  <w:p w:rsidR="007D5A5D" w:rsidRDefault="007D5A5D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48E" w:rsidRDefault="0087448E">
      <w:r>
        <w:rPr>
          <w:color w:val="000000"/>
        </w:rPr>
        <w:separator/>
      </w:r>
    </w:p>
  </w:footnote>
  <w:footnote w:type="continuationSeparator" w:id="0">
    <w:p w:rsidR="0087448E" w:rsidRDefault="008744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EF1" w:rsidRDefault="00B24EF1">
    <w:pPr>
      <w:pStyle w:val="Cabealho"/>
    </w:pPr>
  </w:p>
  <w:p w:rsidR="00B24EF1" w:rsidRDefault="00B24EF1">
    <w:pPr>
      <w:pStyle w:val="Cabealho"/>
    </w:pPr>
  </w:p>
  <w:p w:rsidR="00B24EF1" w:rsidRDefault="00B24EF1">
    <w:pPr>
      <w:pStyle w:val="Cabealho"/>
    </w:pPr>
  </w:p>
  <w:p w:rsidR="00B24EF1" w:rsidRDefault="00B24EF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6"/>
    <w:multiLevelType w:val="hybridMultilevel"/>
    <w:tmpl w:val="3A95F87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7"/>
    <w:multiLevelType w:val="hybridMultilevel"/>
    <w:tmpl w:val="08138640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13E33093"/>
    <w:multiLevelType w:val="multilevel"/>
    <w:tmpl w:val="63D2CE1E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3FEB61D4"/>
    <w:multiLevelType w:val="multilevel"/>
    <w:tmpl w:val="A8B84E66"/>
    <w:styleLink w:val="WW8Num3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4E1E244B"/>
    <w:multiLevelType w:val="multilevel"/>
    <w:tmpl w:val="1AD0198C"/>
    <w:styleLink w:val="WW8Num2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62F51583"/>
    <w:multiLevelType w:val="multilevel"/>
    <w:tmpl w:val="0AF0E8CE"/>
    <w:styleLink w:val="WW8Num7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7F2449E4"/>
    <w:multiLevelType w:val="multilevel"/>
    <w:tmpl w:val="F0301FE2"/>
    <w:styleLink w:val="WW8Num1"/>
    <w:lvl w:ilvl="0">
      <w:start w:val="1"/>
      <w:numFmt w:val="none"/>
      <w:lvlText w:val="%1"/>
      <w:lvlJc w:val="left"/>
      <w:rPr>
        <w:rFonts w:ascii="Symbol" w:hAnsi="Symbol" w:cs="Symbol"/>
      </w:rPr>
    </w:lvl>
    <w:lvl w:ilvl="1">
      <w:start w:val="1"/>
      <w:numFmt w:val="none"/>
      <w:lvlText w:val="%2"/>
      <w:lvlJc w:val="left"/>
      <w:rPr>
        <w:rFonts w:ascii="Courier New" w:hAnsi="Courier New" w:cs="Courier New"/>
      </w:rPr>
    </w:lvl>
    <w:lvl w:ilvl="2">
      <w:start w:val="1"/>
      <w:numFmt w:val="none"/>
      <w:lvlText w:val="%3"/>
      <w:lvlJc w:val="left"/>
      <w:rPr>
        <w:rFonts w:ascii="Wingdings" w:hAnsi="Wingdings" w:cs="Wingdings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7F4712BE"/>
    <w:multiLevelType w:val="multilevel"/>
    <w:tmpl w:val="4CBAF358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7FB50AA3"/>
    <w:multiLevelType w:val="multilevel"/>
    <w:tmpl w:val="9628E39E"/>
    <w:styleLink w:val="WW8Num6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737F9"/>
    <w:rsid w:val="000348D7"/>
    <w:rsid w:val="0003633A"/>
    <w:rsid w:val="000847ED"/>
    <w:rsid w:val="00096A96"/>
    <w:rsid w:val="000A0D36"/>
    <w:rsid w:val="00103847"/>
    <w:rsid w:val="0016145C"/>
    <w:rsid w:val="00167CAD"/>
    <w:rsid w:val="00185AA0"/>
    <w:rsid w:val="001A3AF1"/>
    <w:rsid w:val="001C678F"/>
    <w:rsid w:val="001E1E10"/>
    <w:rsid w:val="0020179C"/>
    <w:rsid w:val="00205ACA"/>
    <w:rsid w:val="00211AAC"/>
    <w:rsid w:val="00214002"/>
    <w:rsid w:val="00231C6C"/>
    <w:rsid w:val="00272FCC"/>
    <w:rsid w:val="003436BF"/>
    <w:rsid w:val="003570FA"/>
    <w:rsid w:val="003737F9"/>
    <w:rsid w:val="003A4907"/>
    <w:rsid w:val="003F209E"/>
    <w:rsid w:val="00402185"/>
    <w:rsid w:val="00414B85"/>
    <w:rsid w:val="00466C59"/>
    <w:rsid w:val="00467BEA"/>
    <w:rsid w:val="00496724"/>
    <w:rsid w:val="004E0181"/>
    <w:rsid w:val="005173E6"/>
    <w:rsid w:val="006022AF"/>
    <w:rsid w:val="00617B41"/>
    <w:rsid w:val="006660DF"/>
    <w:rsid w:val="00687990"/>
    <w:rsid w:val="006A2B67"/>
    <w:rsid w:val="006F7988"/>
    <w:rsid w:val="00755361"/>
    <w:rsid w:val="007757B0"/>
    <w:rsid w:val="00781D74"/>
    <w:rsid w:val="007D5A5D"/>
    <w:rsid w:val="008356C2"/>
    <w:rsid w:val="00837289"/>
    <w:rsid w:val="00840C7F"/>
    <w:rsid w:val="00847C95"/>
    <w:rsid w:val="00867BB7"/>
    <w:rsid w:val="0087448E"/>
    <w:rsid w:val="00895A31"/>
    <w:rsid w:val="008A0C84"/>
    <w:rsid w:val="008A5F60"/>
    <w:rsid w:val="00947837"/>
    <w:rsid w:val="009527C7"/>
    <w:rsid w:val="0096064A"/>
    <w:rsid w:val="009F69DA"/>
    <w:rsid w:val="00A84D5D"/>
    <w:rsid w:val="00AA169D"/>
    <w:rsid w:val="00AB756E"/>
    <w:rsid w:val="00AB78D1"/>
    <w:rsid w:val="00AC4DF0"/>
    <w:rsid w:val="00B10450"/>
    <w:rsid w:val="00B24EF1"/>
    <w:rsid w:val="00B5535F"/>
    <w:rsid w:val="00B60832"/>
    <w:rsid w:val="00B93564"/>
    <w:rsid w:val="00B97BE4"/>
    <w:rsid w:val="00BA105A"/>
    <w:rsid w:val="00BD36D7"/>
    <w:rsid w:val="00C27694"/>
    <w:rsid w:val="00C90E7B"/>
    <w:rsid w:val="00C946F8"/>
    <w:rsid w:val="00CC16E2"/>
    <w:rsid w:val="00CD08FD"/>
    <w:rsid w:val="00CD57A1"/>
    <w:rsid w:val="00DC47D9"/>
    <w:rsid w:val="00E21AEF"/>
    <w:rsid w:val="00E74CD3"/>
    <w:rsid w:val="00E80011"/>
    <w:rsid w:val="00E93F8C"/>
    <w:rsid w:val="00F70526"/>
    <w:rsid w:val="00F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after="0" w:line="240" w:lineRule="auto"/>
    </w:pPr>
    <w:rPr>
      <w:sz w:val="20"/>
    </w:rPr>
  </w:style>
  <w:style w:type="paragraph" w:styleId="Cabealho">
    <w:name w:val="header"/>
    <w:basedOn w:val="Standard"/>
    <w:link w:val="CabealhoChar"/>
    <w:uiPriority w:val="99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link w:val="RodapChar"/>
    <w:uiPriority w:val="99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paragraph" w:customStyle="1" w:styleId="Recuodecorpodetexto31">
    <w:name w:val="Recuo de corpo de texto 31"/>
    <w:pPr>
      <w:widowControl/>
      <w:suppressAutoHyphens/>
      <w:spacing w:after="120"/>
      <w:ind w:left="283"/>
      <w:textAlignment w:val="auto"/>
    </w:pPr>
    <w:rPr>
      <w:rFonts w:cs="Times New Roman"/>
      <w:sz w:val="16"/>
      <w:szCs w:val="16"/>
      <w:lang w:bidi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  <w:style w:type="character" w:customStyle="1" w:styleId="RodapChar">
    <w:name w:val="Rodapé Char"/>
    <w:basedOn w:val="Fontepargpadro"/>
    <w:link w:val="Rodap"/>
    <w:uiPriority w:val="99"/>
    <w:rsid w:val="00BA105A"/>
    <w:rPr>
      <w:rFonts w:ascii="Arial" w:eastAsia="Times New Roman" w:hAnsi="Arial" w:cs="Times New Roman"/>
      <w:sz w:val="20"/>
      <w:szCs w:val="20"/>
      <w:lang w:bidi="ar-SA"/>
    </w:rPr>
  </w:style>
  <w:style w:type="table" w:styleId="Tabelacomgrade">
    <w:name w:val="Table Grid"/>
    <w:basedOn w:val="Tabelanormal"/>
    <w:uiPriority w:val="59"/>
    <w:rsid w:val="00C94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B24EF1"/>
    <w:rPr>
      <w:rFonts w:ascii="Arial" w:eastAsia="Times New Roman" w:hAnsi="Arial" w:cs="Times New Roman"/>
      <w:sz w:val="22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after="0" w:line="240" w:lineRule="auto"/>
    </w:pPr>
    <w:rPr>
      <w:sz w:val="20"/>
    </w:rPr>
  </w:style>
  <w:style w:type="paragraph" w:styleId="Cabealho">
    <w:name w:val="header"/>
    <w:basedOn w:val="Standard"/>
    <w:link w:val="CabealhoChar"/>
    <w:uiPriority w:val="99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link w:val="RodapChar"/>
    <w:uiPriority w:val="99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paragraph" w:customStyle="1" w:styleId="Recuodecorpodetexto31">
    <w:name w:val="Recuo de corpo de texto 31"/>
    <w:pPr>
      <w:widowControl/>
      <w:suppressAutoHyphens/>
      <w:spacing w:after="120"/>
      <w:ind w:left="283"/>
      <w:textAlignment w:val="auto"/>
    </w:pPr>
    <w:rPr>
      <w:rFonts w:cs="Times New Roman"/>
      <w:sz w:val="16"/>
      <w:szCs w:val="16"/>
      <w:lang w:bidi="ar-SA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  <w:style w:type="character" w:customStyle="1" w:styleId="RodapChar">
    <w:name w:val="Rodapé Char"/>
    <w:basedOn w:val="Fontepargpadro"/>
    <w:link w:val="Rodap"/>
    <w:uiPriority w:val="99"/>
    <w:rsid w:val="00BA105A"/>
    <w:rPr>
      <w:rFonts w:ascii="Arial" w:eastAsia="Times New Roman" w:hAnsi="Arial" w:cs="Times New Roman"/>
      <w:sz w:val="20"/>
      <w:szCs w:val="20"/>
      <w:lang w:bidi="ar-SA"/>
    </w:rPr>
  </w:style>
  <w:style w:type="table" w:styleId="Tabelacomgrade">
    <w:name w:val="Table Grid"/>
    <w:basedOn w:val="Tabelanormal"/>
    <w:uiPriority w:val="59"/>
    <w:rsid w:val="00C94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B24EF1"/>
    <w:rPr>
      <w:rFonts w:ascii="Arial" w:eastAsia="Times New Roman" w:hAnsi="Arial" w:cs="Times New Roman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893D1-6B5B-4CA1-9F9F-DDDBC454D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8</Pages>
  <Words>1699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10855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Ana Maria</dc:creator>
  <cp:lastModifiedBy>Admin</cp:lastModifiedBy>
  <cp:revision>201</cp:revision>
  <cp:lastPrinted>2019-08-08T19:44:00Z</cp:lastPrinted>
  <dcterms:created xsi:type="dcterms:W3CDTF">2019-07-22T12:31:00Z</dcterms:created>
  <dcterms:modified xsi:type="dcterms:W3CDTF">2019-08-08T19:44:00Z</dcterms:modified>
</cp:coreProperties>
</file>