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473" w:rsidRDefault="002F127E">
      <w:pPr>
        <w:pStyle w:val="Standard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9525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5"/>
      </w:tblGrid>
      <w:tr w:rsidR="00786473" w:rsidRPr="000F6FC1"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473" w:rsidRPr="000F6FC1" w:rsidRDefault="000F6FC1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ANEXO – I </w:t>
            </w:r>
          </w:p>
          <w:p w:rsidR="00786473" w:rsidRPr="000F6FC1" w:rsidRDefault="000F6FC1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0F6FC1" w:rsidRPr="000F6FC1" w:rsidRDefault="000F6FC1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>AQUISIÇÃO DE MEDICAMENTOS</w:t>
            </w:r>
          </w:p>
          <w:p w:rsidR="00786473" w:rsidRPr="000F6FC1" w:rsidRDefault="00786473">
            <w:pPr>
              <w:pStyle w:val="Default"/>
              <w:jc w:val="both"/>
              <w:rPr>
                <w:rFonts w:ascii="Times New Roman" w:hAnsi="Times New Roman"/>
                <w:b/>
              </w:rPr>
            </w:pPr>
          </w:p>
          <w:p w:rsidR="00786473" w:rsidRPr="000F6FC1" w:rsidRDefault="00786473">
            <w:pPr>
              <w:pStyle w:val="Default"/>
              <w:jc w:val="both"/>
              <w:rPr>
                <w:rFonts w:ascii="Times New Roman" w:hAnsi="Times New Roman"/>
                <w:b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1. DO OBJETIVO</w:t>
                  </w:r>
                </w:p>
              </w:tc>
            </w:tr>
          </w:tbl>
          <w:p w:rsidR="00786473" w:rsidRPr="000F6FC1" w:rsidRDefault="00CE4704"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>O presente projeto tem por objeto a aquisição de medicamentos conforme especificações, para a Secretaria Municipal da Saúde.</w:t>
            </w: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2. DA JUSTIFICATIVA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Padro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F6FC1">
              <w:rPr>
                <w:rFonts w:ascii="Times New Roman" w:hAnsi="Times New Roman" w:cs="Times New Roman"/>
              </w:rPr>
              <w:t>Justifica-se a compra dos medicamentos, pois os mesmos não estão na licitação do Consórcio Intermunicipal de Saúde e não podemos deixar os pacientes sem tais medicações que são de extrema importância para o tratamento de cada um.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F6FC1" w:rsidRDefault="000F6FC1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786473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3. DOS MATERIAIS A SEREM ADQUIRIDOS</w:t>
                  </w:r>
                </w:p>
                <w:p w:rsidR="000F6FC1" w:rsidRPr="000F6FC1" w:rsidRDefault="000F6FC1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86473" w:rsidRPr="000F6FC1" w:rsidRDefault="00786473">
            <w:pPr>
              <w:rPr>
                <w:rFonts w:eastAsia="Times New Roman" w:cs="Times New Roman"/>
                <w:vanish/>
                <w:lang w:bidi="ar-SA"/>
              </w:rPr>
            </w:pPr>
          </w:p>
          <w:tbl>
            <w:tblPr>
              <w:tblW w:w="936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2"/>
              <w:gridCol w:w="2168"/>
              <w:gridCol w:w="675"/>
              <w:gridCol w:w="855"/>
              <w:gridCol w:w="960"/>
              <w:gridCol w:w="1995"/>
              <w:gridCol w:w="2325"/>
            </w:tblGrid>
            <w:tr w:rsidR="00786473" w:rsidRPr="000F6FC1">
              <w:tc>
                <w:tcPr>
                  <w:tcW w:w="38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786473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MEDICAMENTO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QT MIN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QT MÁX.</w:t>
                  </w:r>
                </w:p>
              </w:tc>
              <w:tc>
                <w:tcPr>
                  <w:tcW w:w="96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VL UNIT</w:t>
                  </w:r>
                </w:p>
              </w:tc>
              <w:tc>
                <w:tcPr>
                  <w:tcW w:w="199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B35947" w:rsidRDefault="00B35947" w:rsidP="00B35947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>
                    <w:rPr>
                      <w:rFonts w:eastAsia="Times New Roman" w:cs="Times New Roman"/>
                      <w:b/>
                      <w:lang w:bidi="ar-SA"/>
                    </w:rPr>
                    <w:t>VALOR TOTAL</w:t>
                  </w:r>
                </w:p>
                <w:p w:rsidR="00786473" w:rsidRPr="000F6FC1" w:rsidRDefault="00B35947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>
                    <w:rPr>
                      <w:rFonts w:eastAsia="Times New Roman" w:cs="Times New Roman"/>
                      <w:b/>
                      <w:lang w:bidi="ar-SA"/>
                    </w:rPr>
                    <w:t>(</w:t>
                  </w:r>
                  <w:r w:rsidR="00CE4704" w:rsidRPr="000F6FC1">
                    <w:rPr>
                      <w:rFonts w:eastAsia="Times New Roman" w:cs="Times New Roman"/>
                      <w:b/>
                      <w:lang w:bidi="ar-SA"/>
                    </w:rPr>
                    <w:t>QT</w:t>
                  </w:r>
                  <w:r>
                    <w:rPr>
                      <w:rFonts w:eastAsia="Times New Roman" w:cs="Times New Roman"/>
                      <w:b/>
                      <w:lang w:bidi="ar-SA"/>
                    </w:rPr>
                    <w:t>DE</w:t>
                  </w:r>
                  <w:r w:rsidR="00CE4704" w:rsidRPr="000F6FC1">
                    <w:rPr>
                      <w:rFonts w:eastAsia="Times New Roman" w:cs="Times New Roman"/>
                      <w:b/>
                      <w:lang w:bidi="ar-SA"/>
                    </w:rPr>
                    <w:t xml:space="preserve"> MÍN)</w:t>
                  </w:r>
                </w:p>
              </w:tc>
              <w:tc>
                <w:tcPr>
                  <w:tcW w:w="232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B35947" w:rsidRDefault="00B35947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>
                    <w:rPr>
                      <w:rFonts w:eastAsia="Times New Roman" w:cs="Times New Roman"/>
                      <w:b/>
                      <w:lang w:bidi="ar-SA"/>
                    </w:rPr>
                    <w:t>VALOR</w:t>
                  </w:r>
                  <w:r w:rsidR="00CE4704" w:rsidRPr="000F6FC1">
                    <w:rPr>
                      <w:rFonts w:eastAsia="Times New Roman" w:cs="Times New Roman"/>
                      <w:b/>
                      <w:lang w:bidi="ar-SA"/>
                    </w:rPr>
                    <w:t xml:space="preserve"> TOTAL</w:t>
                  </w:r>
                </w:p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(QT</w:t>
                  </w:r>
                  <w:r w:rsidR="00B35947">
                    <w:rPr>
                      <w:rFonts w:eastAsia="Times New Roman" w:cs="Times New Roman"/>
                      <w:b/>
                      <w:lang w:bidi="ar-SA"/>
                    </w:rPr>
                    <w:t>DE</w:t>
                  </w: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 xml:space="preserve"> MÁX.)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</w:t>
                  </w:r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Amoxicilina + </w:t>
                  </w:r>
                  <w:proofErr w:type="spellStart"/>
                  <w:r w:rsidRPr="000F6FC1">
                    <w:rPr>
                      <w:rFonts w:cs="Times New Roman"/>
                    </w:rPr>
                    <w:t>clavulanato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875+125mg 14cp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38,37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38,37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1.151,10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</w:t>
                  </w:r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r w:rsidRPr="000F6FC1">
                    <w:rPr>
                      <w:rFonts w:cs="Times New Roman"/>
                      <w:bCs/>
                    </w:rPr>
                    <w:t xml:space="preserve">Amoxicilina + </w:t>
                  </w:r>
                  <w:proofErr w:type="spellStart"/>
                  <w:r w:rsidRPr="000F6FC1">
                    <w:rPr>
                      <w:rFonts w:cs="Times New Roman"/>
                      <w:bCs/>
                    </w:rPr>
                    <w:t>clavulanato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250+62,5mg 75ml 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22,93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22,93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687,90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</w:t>
                  </w:r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Apixabana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5mg 60cp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226,49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226,49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3.397,39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4</w:t>
                  </w:r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Bromazepam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3mg 30cp 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7,85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7,85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235,50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Bromoprida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4mg/ml 20ml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86,50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Budesonida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32mcg 120 doses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17,06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17,06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341,20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Bupropiona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1.159,50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Cilostazol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19,37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19,37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581,10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lastRenderedPageBreak/>
                    <w:t>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Ciprofibrato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47,12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47,12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1.413,60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Cloridrato de </w:t>
                  </w:r>
                  <w:proofErr w:type="spellStart"/>
                  <w:r w:rsidRPr="000F6FC1">
                    <w:rPr>
                      <w:rFonts w:cs="Times New Roman"/>
                    </w:rPr>
                    <w:t>bupropiona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XL 24h 300mg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152,82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152,82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3.056,40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Dipirona + </w:t>
                  </w:r>
                  <w:proofErr w:type="spellStart"/>
                  <w:r w:rsidRPr="000F6FC1">
                    <w:rPr>
                      <w:rFonts w:cs="Times New Roman"/>
                    </w:rPr>
                    <w:t>citrato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</w:t>
                  </w:r>
                  <w:proofErr w:type="spellStart"/>
                  <w:r w:rsidRPr="000F6FC1">
                    <w:rPr>
                      <w:rFonts w:cs="Times New Roman"/>
                    </w:rPr>
                    <w:t>orfenadrina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cafeína 300+35+50mg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11,34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11,34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Diosmina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Hesperidina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450+50mg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32,05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32,05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480,75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Divalproato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de sódio 125mg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25,13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25,13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502,60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Divalproato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sódio 500mg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738,20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Duloxetina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45,86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45,86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1.375,80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Etexilato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</w:t>
                  </w:r>
                  <w:proofErr w:type="spellStart"/>
                  <w:r w:rsidRPr="000F6FC1">
                    <w:rPr>
                      <w:rFonts w:cs="Times New Roman"/>
                    </w:rPr>
                    <w:t>dabigatrana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113,38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113,38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3.401,40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Fluticasona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27,5mcg spray nasal 120 doses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40.69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40.69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815,80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Formoterol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  <w:bCs/>
                    </w:rPr>
                    <w:t>Budesonida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12+400mcg + inalador 60+60caps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99,25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99,25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1.985,00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Fosfato de codeína 30mg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35,56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35,56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1.066,80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Gabapentina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300mg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1.107,30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Glucosamina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Condroitina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1500+1200mg 30 sachês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129,65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129,65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2.593,00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Lansoprazol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claritromicina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amoxicilina 30+500+500mg 28caps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84,31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84,31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1.264,69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Mesalazina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49,76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49,76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497,60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lastRenderedPageBreak/>
                    <w:t>24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Metadona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10mg 20cp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26,70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26,70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534,00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Metilfenidato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11,66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11,66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583,00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Nimodipino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20,03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20,03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400,60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Olanzapina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79,22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79,22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2.376,60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Oxalato de </w:t>
                  </w:r>
                  <w:proofErr w:type="spellStart"/>
                  <w:r w:rsidRPr="000F6FC1">
                    <w:rPr>
                      <w:rFonts w:cs="Times New Roman"/>
                    </w:rPr>
                    <w:t>escitalopram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40,61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40,61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1.218,30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Prednisolona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11mg/ml 20ml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23,78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23,78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237,80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Quetiapina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74,39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74,39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1.487,80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Quetiapina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XR 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82,58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82,58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1.651,60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Risperidona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19,96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19,96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998,00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Rivaroxabana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226,78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226,78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3.401,70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Rivaroxabana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15mg 28cp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211,66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211,66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3.174,90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Rosuvastatina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31,44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31,44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628,80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Sertralina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31,50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31,50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630,00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Sertralina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65,56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65,56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1.311,20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Topiramato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50mg 60cp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56,20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56,20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Tramadol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10ml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28,85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28,85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577,00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40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Tramadol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0F6FC1">
                    <w:rPr>
                      <w:rFonts w:cs="Times New Roman"/>
                    </w:rPr>
                    <w:t>retard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213,70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213,70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3.205,50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41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Valsartana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320mg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37,31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37,31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746,20</w:t>
                  </w:r>
                </w:p>
              </w:tc>
            </w:tr>
          </w:tbl>
          <w:p w:rsidR="00786473" w:rsidRDefault="00786473">
            <w:pPr>
              <w:pStyle w:val="Standard"/>
              <w:spacing w:before="0" w:after="0" w:line="3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F6FC1" w:rsidRPr="000F6FC1" w:rsidRDefault="000F6FC1">
            <w:pPr>
              <w:pStyle w:val="Standard"/>
              <w:spacing w:before="0" w:after="0" w:line="3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4. DA ENTREGA DOS MATERIAIS</w:t>
                  </w:r>
                </w:p>
              </w:tc>
            </w:tr>
          </w:tbl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:rsidR="004D6811" w:rsidRDefault="00CE4704">
            <w:pPr>
              <w:pStyle w:val="Recuodecorpodetexto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0F6FC1">
              <w:rPr>
                <w:b/>
                <w:sz w:val="24"/>
                <w:szCs w:val="24"/>
              </w:rPr>
              <w:t>4.1</w:t>
            </w:r>
            <w:r w:rsidRPr="000F6FC1">
              <w:rPr>
                <w:sz w:val="24"/>
                <w:szCs w:val="24"/>
              </w:rPr>
              <w:t xml:space="preserve"> A entrega deverá ser efetuada mediante pedido e empenho</w:t>
            </w:r>
            <w:r w:rsidRPr="000F6FC1">
              <w:rPr>
                <w:b/>
                <w:bCs/>
                <w:sz w:val="24"/>
                <w:szCs w:val="24"/>
              </w:rPr>
              <w:t xml:space="preserve">, após a assinatura de Contrato </w:t>
            </w:r>
            <w:r w:rsidR="001D7AC5">
              <w:rPr>
                <w:b/>
                <w:bCs/>
                <w:sz w:val="24"/>
                <w:szCs w:val="24"/>
              </w:rPr>
              <w:t xml:space="preserve">ou Ata de Registro de Preços, </w:t>
            </w:r>
            <w:r w:rsidRPr="000F6FC1">
              <w:rPr>
                <w:b/>
                <w:bCs/>
                <w:sz w:val="24"/>
                <w:szCs w:val="24"/>
              </w:rPr>
              <w:t>com a(s) empresa(s) vencedora(s) do Processo Licitatório.</w:t>
            </w:r>
          </w:p>
          <w:p w:rsidR="000F6FC1" w:rsidRPr="000F6FC1" w:rsidRDefault="000F6FC1">
            <w:pPr>
              <w:pStyle w:val="Recuodecorpodetexto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</w:p>
          <w:p w:rsidR="00786473" w:rsidRPr="000F6FC1" w:rsidRDefault="000F6FC1">
            <w:pPr>
              <w:pStyle w:val="Recuodecorpodetexto3"/>
              <w:spacing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4.2 </w:t>
            </w:r>
            <w:r w:rsidR="00CE4704" w:rsidRPr="000F6FC1">
              <w:rPr>
                <w:b/>
                <w:sz w:val="24"/>
                <w:szCs w:val="24"/>
              </w:rPr>
              <w:t>Os med</w:t>
            </w:r>
            <w:r>
              <w:rPr>
                <w:b/>
                <w:sz w:val="24"/>
                <w:szCs w:val="24"/>
              </w:rPr>
              <w:t>icamentos deverão ser entregues, junto a Secretaria Municipal da Saúd</w:t>
            </w:r>
            <w:r w:rsidR="00B35947">
              <w:rPr>
                <w:b/>
                <w:sz w:val="24"/>
                <w:szCs w:val="24"/>
              </w:rPr>
              <w:t xml:space="preserve">e, </w:t>
            </w:r>
            <w:proofErr w:type="gramStart"/>
            <w:r w:rsidR="00B35947">
              <w:rPr>
                <w:b/>
                <w:sz w:val="24"/>
                <w:szCs w:val="24"/>
              </w:rPr>
              <w:t>na  rua</w:t>
            </w:r>
            <w:proofErr w:type="gramEnd"/>
            <w:r w:rsidR="00B35947">
              <w:rPr>
                <w:b/>
                <w:sz w:val="24"/>
                <w:szCs w:val="24"/>
              </w:rPr>
              <w:t xml:space="preserve"> 30 de novembro, s/n</w:t>
            </w:r>
            <w:r>
              <w:rPr>
                <w:b/>
                <w:sz w:val="24"/>
                <w:szCs w:val="24"/>
              </w:rPr>
              <w:t>,  sem ônus d</w:t>
            </w:r>
            <w:r w:rsidR="00B35947">
              <w:rPr>
                <w:b/>
                <w:sz w:val="24"/>
                <w:szCs w:val="24"/>
              </w:rPr>
              <w:t>e frete, no  prazo  máximo de 05 dias corridos.</w:t>
            </w:r>
          </w:p>
          <w:p w:rsidR="00786473" w:rsidRPr="000F6FC1" w:rsidRDefault="000F6FC1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4.3</w:t>
            </w:r>
            <w:r w:rsidR="00CE4704"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A aceitação vincula-se ao atendimento das especifi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cações contidas neste Termo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>de  Referência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, </w:t>
            </w:r>
            <w:r w:rsidR="00CE4704"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e à proposta apresentada.</w:t>
            </w:r>
          </w:p>
          <w:p w:rsidR="00786473" w:rsidRPr="000F6FC1" w:rsidRDefault="00CE4704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  <w:r w:rsidRPr="000F6FC1">
              <w:rPr>
                <w:b/>
                <w:sz w:val="24"/>
                <w:szCs w:val="24"/>
              </w:rPr>
              <w:t>4.3</w:t>
            </w:r>
            <w:r w:rsidRPr="000F6FC1">
              <w:rPr>
                <w:sz w:val="24"/>
                <w:szCs w:val="24"/>
              </w:rPr>
              <w:t xml:space="preserve"> Verificada desconformidade dos produtos, a Contratada deverá promover as correções necessárias no prazo máximo de 01 (um) dia, sujeitando-se às penalidades previstas no Edital de Licitação.</w:t>
            </w:r>
          </w:p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</w:p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4530AE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5. DA DOTAÇÃO ORÇAMENTÁRIA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p w:rsidR="004530AE" w:rsidRPr="003B18D1" w:rsidRDefault="004530AE" w:rsidP="004530AE">
            <w:pPr>
              <w:tabs>
                <w:tab w:val="left" w:pos="142"/>
                <w:tab w:val="left" w:pos="1701"/>
              </w:tabs>
              <w:suppressAutoHyphens w:val="0"/>
              <w:ind w:left="142"/>
              <w:jc w:val="both"/>
            </w:pPr>
            <w:r w:rsidRPr="003B18D1">
              <w:t>As de</w:t>
            </w:r>
            <w:r w:rsidRPr="003B18D1">
              <w:rPr>
                <w:spacing w:val="1"/>
              </w:rPr>
              <w:t>s</w:t>
            </w:r>
            <w:r w:rsidRPr="003B18D1">
              <w:rPr>
                <w:spacing w:val="-2"/>
              </w:rPr>
              <w:t>p</w:t>
            </w:r>
            <w:r w:rsidRPr="003B18D1">
              <w:t>e</w:t>
            </w:r>
            <w:r w:rsidRPr="003B18D1">
              <w:rPr>
                <w:spacing w:val="1"/>
              </w:rPr>
              <w:t>s</w:t>
            </w:r>
            <w:r w:rsidRPr="003B18D1">
              <w:t xml:space="preserve">as </w:t>
            </w:r>
            <w:r w:rsidRPr="003B18D1">
              <w:rPr>
                <w:spacing w:val="-2"/>
              </w:rPr>
              <w:t>d</w:t>
            </w:r>
            <w:r w:rsidRPr="003B18D1">
              <w:t>ec</w:t>
            </w:r>
            <w:r w:rsidRPr="003B18D1">
              <w:rPr>
                <w:spacing w:val="-2"/>
              </w:rPr>
              <w:t>o</w:t>
            </w:r>
            <w:r w:rsidRPr="003B18D1">
              <w:rPr>
                <w:spacing w:val="1"/>
              </w:rPr>
              <w:t>r</w:t>
            </w:r>
            <w:r w:rsidRPr="003B18D1">
              <w:rPr>
                <w:spacing w:val="-1"/>
              </w:rPr>
              <w:t>r</w:t>
            </w:r>
            <w:r w:rsidRPr="003B18D1">
              <w:t>en</w:t>
            </w:r>
            <w:r w:rsidRPr="003B18D1">
              <w:rPr>
                <w:spacing w:val="-1"/>
              </w:rPr>
              <w:t>t</w:t>
            </w:r>
            <w:r w:rsidRPr="003B18D1">
              <w:t>es da p</w:t>
            </w:r>
            <w:r w:rsidRPr="003B18D1">
              <w:rPr>
                <w:spacing w:val="-1"/>
              </w:rPr>
              <w:t>r</w:t>
            </w:r>
            <w:r w:rsidRPr="003B18D1">
              <w:t>e</w:t>
            </w:r>
            <w:r w:rsidRPr="003B18D1">
              <w:rPr>
                <w:spacing w:val="1"/>
              </w:rPr>
              <w:t>s</w:t>
            </w:r>
            <w:r w:rsidRPr="003B18D1">
              <w:rPr>
                <w:spacing w:val="-2"/>
              </w:rPr>
              <w:t>e</w:t>
            </w:r>
            <w:r w:rsidRPr="003B18D1">
              <w:t>n</w:t>
            </w:r>
            <w:r w:rsidRPr="003B18D1">
              <w:rPr>
                <w:spacing w:val="1"/>
              </w:rPr>
              <w:t>t</w:t>
            </w:r>
            <w:r w:rsidRPr="003B18D1">
              <w:t xml:space="preserve">e </w:t>
            </w:r>
            <w:r w:rsidRPr="003B18D1">
              <w:rPr>
                <w:spacing w:val="1"/>
              </w:rPr>
              <w:t>l</w:t>
            </w:r>
            <w:r w:rsidRPr="003B18D1">
              <w:rPr>
                <w:spacing w:val="-1"/>
              </w:rPr>
              <w:t>i</w:t>
            </w:r>
            <w:r w:rsidRPr="003B18D1">
              <w:t>c</w:t>
            </w:r>
            <w:r w:rsidRPr="003B18D1">
              <w:rPr>
                <w:spacing w:val="-1"/>
              </w:rPr>
              <w:t>i</w:t>
            </w:r>
            <w:r w:rsidRPr="003B18D1">
              <w:rPr>
                <w:spacing w:val="1"/>
              </w:rPr>
              <w:t>t</w:t>
            </w:r>
            <w:r w:rsidRPr="003B18D1">
              <w:t>a</w:t>
            </w:r>
            <w:r w:rsidRPr="003B18D1">
              <w:rPr>
                <w:spacing w:val="-2"/>
              </w:rPr>
              <w:t>ç</w:t>
            </w:r>
            <w:r w:rsidRPr="003B18D1">
              <w:t>ão c</w:t>
            </w:r>
            <w:r w:rsidRPr="003B18D1">
              <w:rPr>
                <w:spacing w:val="-2"/>
              </w:rPr>
              <w:t>o</w:t>
            </w:r>
            <w:r w:rsidRPr="003B18D1">
              <w:rPr>
                <w:spacing w:val="1"/>
              </w:rPr>
              <w:t>rr</w:t>
            </w:r>
            <w:r w:rsidRPr="003B18D1">
              <w:rPr>
                <w:spacing w:val="-2"/>
              </w:rPr>
              <w:t>e</w:t>
            </w:r>
            <w:r w:rsidRPr="003B18D1">
              <w:rPr>
                <w:spacing w:val="1"/>
              </w:rPr>
              <w:t>r</w:t>
            </w:r>
            <w:r w:rsidRPr="003B18D1">
              <w:t>ão à c</w:t>
            </w:r>
            <w:r w:rsidRPr="003B18D1">
              <w:rPr>
                <w:spacing w:val="-2"/>
              </w:rPr>
              <w:t>o</w:t>
            </w:r>
            <w:r w:rsidRPr="003B18D1">
              <w:t>n</w:t>
            </w:r>
            <w:r w:rsidRPr="003B18D1">
              <w:rPr>
                <w:spacing w:val="1"/>
              </w:rPr>
              <w:t>t</w:t>
            </w:r>
            <w:r w:rsidRPr="003B18D1">
              <w:t xml:space="preserve">a das seguintes dotações orçamentárias: 07 – Secretaria da </w:t>
            </w:r>
            <w:proofErr w:type="gramStart"/>
            <w:r w:rsidRPr="003B18D1">
              <w:t>Saúde;  Fundo</w:t>
            </w:r>
            <w:proofErr w:type="gramEnd"/>
            <w:r w:rsidRPr="003B18D1">
              <w:t xml:space="preserve"> Municipal da Saúde c/ Recursos Próprios; 2041 - Manutenção da Unidades  Básicas de Saúde;  33.90.32.000 – Material, Bem ou Serviço para Distribuição Gratuita;  Fonte de Recurso: 0040.</w:t>
            </w:r>
          </w:p>
          <w:p w:rsidR="000F6FC1" w:rsidRPr="000F6FC1" w:rsidRDefault="000F6FC1">
            <w:pPr>
              <w:pStyle w:val="Standard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6. DO PAGAMENTO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Cs/>
                <w:sz w:val="24"/>
                <w:szCs w:val="24"/>
              </w:rPr>
              <w:t xml:space="preserve">              O pagamento será efetuado em até 30 dias após a entrega dos bens.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7. DO PRAZO DO CONTRATO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>O contrato terá sua vigência a contar da data da assinatura até o término das relações comerciais nele implícitas, que se estima em 12 (doze) meses, considerando o período de garantia dos bens.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widowControl w:val="0"/>
                    <w:spacing w:before="0"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8. VALOR ESTIMADO DO CONTRATO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Estima-se o valor total desta licitação </w:t>
            </w:r>
            <w:proofErr w:type="gramStart"/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em </w:t>
            </w:r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 xml:space="preserve"> R</w:t>
            </w:r>
            <w:proofErr w:type="gramEnd"/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>$</w:t>
            </w:r>
            <w:r w:rsidR="00A6318D"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 xml:space="preserve"> </w:t>
            </w:r>
            <w:r w:rsidR="00A6318D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52.171,93 (CINQUENTA E DOIS MIL, CENTO E SETENTA E UM </w:t>
            </w:r>
            <w:r w:rsidR="002A0D9A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REAIS </w:t>
            </w:r>
            <w:r w:rsidR="00A6318D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COM NOVENTA E TRES </w:t>
            </w:r>
            <w:r w:rsidR="002A0D9A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>CENTAVOS</w:t>
            </w:r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>)</w:t>
            </w:r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                                                                                                                                        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6473" w:rsidRPr="000F6FC1" w:rsidRDefault="00786473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6473" w:rsidRPr="000F6FC1" w:rsidRDefault="00B35947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</w:t>
            </w:r>
            <w:r w:rsidR="004530AE">
              <w:rPr>
                <w:rFonts w:ascii="Times New Roman" w:hAnsi="Times New Roman"/>
                <w:sz w:val="24"/>
                <w:szCs w:val="24"/>
              </w:rPr>
              <w:t>xinal do Soturno, 10 de outubro</w:t>
            </w:r>
            <w:bookmarkStart w:id="0" w:name="_GoBack"/>
            <w:bookmarkEnd w:id="0"/>
            <w:r w:rsidR="00CE4704" w:rsidRPr="000F6FC1">
              <w:rPr>
                <w:rFonts w:ascii="Times New Roman" w:hAnsi="Times New Roman"/>
                <w:sz w:val="24"/>
                <w:szCs w:val="24"/>
              </w:rPr>
              <w:t xml:space="preserve"> de 2019.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________________________________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Secretário Municipal da Saúde</w:t>
            </w:r>
          </w:p>
        </w:tc>
      </w:tr>
    </w:tbl>
    <w:p w:rsidR="00786473" w:rsidRPr="000F6FC1" w:rsidRDefault="00786473">
      <w:pPr>
        <w:pStyle w:val="Standard"/>
        <w:tabs>
          <w:tab w:val="clear" w:pos="1701"/>
          <w:tab w:val="left" w:pos="567"/>
        </w:tabs>
        <w:suppressAutoHyphens/>
        <w:spacing w:before="0" w:after="0" w:line="240" w:lineRule="auto"/>
        <w:rPr>
          <w:rFonts w:ascii="Times New Roman" w:hAnsi="Times New Roman"/>
          <w:sz w:val="24"/>
          <w:szCs w:val="24"/>
          <w:shd w:val="clear" w:color="auto" w:fill="FFFF99"/>
        </w:rPr>
      </w:pPr>
    </w:p>
    <w:sectPr w:rsidR="00786473" w:rsidRPr="000F6FC1">
      <w:footerReference w:type="default" r:id="rId7"/>
      <w:pgSz w:w="11906" w:h="16838"/>
      <w:pgMar w:top="720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796" w:rsidRDefault="00F61796">
      <w:r>
        <w:separator/>
      </w:r>
    </w:p>
  </w:endnote>
  <w:endnote w:type="continuationSeparator" w:id="0">
    <w:p w:rsidR="00F61796" w:rsidRDefault="00F6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4D5" w:rsidRDefault="004530A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796" w:rsidRDefault="00F61796">
      <w:r>
        <w:rPr>
          <w:color w:val="000000"/>
        </w:rPr>
        <w:separator/>
      </w:r>
    </w:p>
  </w:footnote>
  <w:footnote w:type="continuationSeparator" w:id="0">
    <w:p w:rsidR="00F61796" w:rsidRDefault="00F61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E3AEA"/>
    <w:multiLevelType w:val="multilevel"/>
    <w:tmpl w:val="D59EB614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9856B03"/>
    <w:multiLevelType w:val="multilevel"/>
    <w:tmpl w:val="22B4DC96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3D775007"/>
    <w:multiLevelType w:val="multilevel"/>
    <w:tmpl w:val="C7B03FC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535245F6"/>
    <w:multiLevelType w:val="multilevel"/>
    <w:tmpl w:val="6D165E1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608D4769"/>
    <w:multiLevelType w:val="multilevel"/>
    <w:tmpl w:val="AB54259C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708861A2"/>
    <w:multiLevelType w:val="multilevel"/>
    <w:tmpl w:val="9BA0CE1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6DE0143"/>
    <w:multiLevelType w:val="multilevel"/>
    <w:tmpl w:val="1BDE5586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86473"/>
    <w:rsid w:val="000F6FC1"/>
    <w:rsid w:val="001D7AC5"/>
    <w:rsid w:val="002A0D9A"/>
    <w:rsid w:val="002F127E"/>
    <w:rsid w:val="004530AE"/>
    <w:rsid w:val="0046292B"/>
    <w:rsid w:val="004D6811"/>
    <w:rsid w:val="0069281C"/>
    <w:rsid w:val="00786473"/>
    <w:rsid w:val="007D72B4"/>
    <w:rsid w:val="00993109"/>
    <w:rsid w:val="0099565A"/>
    <w:rsid w:val="00A3471E"/>
    <w:rsid w:val="00A6318D"/>
    <w:rsid w:val="00B35947"/>
    <w:rsid w:val="00BB13C6"/>
    <w:rsid w:val="00C056F0"/>
    <w:rsid w:val="00CE4704"/>
    <w:rsid w:val="00D3253A"/>
    <w:rsid w:val="00F15B08"/>
    <w:rsid w:val="00F6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2DDDF-13C6-4533-B710-553E4960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before="0"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after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 w:after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after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character" w:customStyle="1" w:styleId="Internetlink">
    <w:name w:val="Internet link"/>
    <w:rPr>
      <w:color w:val="000080"/>
      <w:u w:val="single"/>
    </w:rPr>
  </w:style>
  <w:style w:type="character" w:styleId="Forte">
    <w:name w:val="Strong"/>
    <w:basedOn w:val="Fontepargpadro"/>
    <w:rPr>
      <w:b/>
      <w:bCs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table" w:styleId="Tabelacomgrade">
    <w:name w:val="Table Grid"/>
    <w:basedOn w:val="Tabelanormal"/>
    <w:uiPriority w:val="59"/>
    <w:rsid w:val="000F6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775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Selvio</cp:lastModifiedBy>
  <cp:revision>10</cp:revision>
  <cp:lastPrinted>2019-08-29T11:43:00Z</cp:lastPrinted>
  <dcterms:created xsi:type="dcterms:W3CDTF">2019-08-13T17:48:00Z</dcterms:created>
  <dcterms:modified xsi:type="dcterms:W3CDTF">2019-10-11T14:14:00Z</dcterms:modified>
</cp:coreProperties>
</file>