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22" w:rsidRPr="002B466C" w:rsidRDefault="003F3822" w:rsidP="00B169A7">
      <w:pPr>
        <w:ind w:left="851" w:right="260"/>
      </w:pPr>
    </w:p>
    <w:p w:rsidR="004D7F6F" w:rsidRPr="002B466C" w:rsidRDefault="004D7F6F" w:rsidP="00B169A7">
      <w:pPr>
        <w:ind w:left="851" w:right="260"/>
      </w:pPr>
    </w:p>
    <w:p w:rsidR="004D7F6F" w:rsidRPr="002B466C" w:rsidRDefault="004D7F6F" w:rsidP="00B169A7">
      <w:pPr>
        <w:ind w:left="851" w:right="260"/>
      </w:pPr>
    </w:p>
    <w:p w:rsidR="004D7F6F" w:rsidRPr="002B466C" w:rsidRDefault="004D7F6F" w:rsidP="00B169A7">
      <w:pPr>
        <w:ind w:left="851" w:right="260"/>
      </w:pPr>
    </w:p>
    <w:p w:rsidR="004D7F6F" w:rsidRPr="002B466C" w:rsidRDefault="00D54235" w:rsidP="00B169A7">
      <w:pPr>
        <w:tabs>
          <w:tab w:val="left" w:pos="1711"/>
        </w:tabs>
        <w:ind w:left="851" w:right="260"/>
      </w:pPr>
      <w:r w:rsidRPr="002B466C">
        <w:tab/>
      </w:r>
    </w:p>
    <w:p w:rsidR="00B169A7" w:rsidRPr="002B466C" w:rsidRDefault="00B169A7" w:rsidP="00B169A7">
      <w:pPr>
        <w:spacing w:line="360" w:lineRule="auto"/>
        <w:ind w:left="851" w:right="260"/>
        <w:jc w:val="center"/>
        <w:rPr>
          <w:b/>
          <w:i/>
          <w:color w:val="000000"/>
        </w:rPr>
      </w:pPr>
      <w:r w:rsidRPr="002B466C">
        <w:rPr>
          <w:rFonts w:eastAsia="Calibri"/>
          <w:b/>
        </w:rPr>
        <w:t>EDITAL DE CIÊNCIA DE ELIMINAÇÃO DE DOCUMENTOS nº 0</w:t>
      </w:r>
      <w:r w:rsidR="006E0E6C">
        <w:rPr>
          <w:rFonts w:eastAsia="Calibri"/>
          <w:b/>
        </w:rPr>
        <w:t>2</w:t>
      </w:r>
      <w:r w:rsidRPr="002B466C">
        <w:rPr>
          <w:rFonts w:eastAsia="Calibri"/>
          <w:b/>
        </w:rPr>
        <w:t>/202</w:t>
      </w:r>
      <w:r w:rsidR="00AC1591" w:rsidRPr="002B466C">
        <w:rPr>
          <w:rFonts w:eastAsia="Calibri"/>
          <w:b/>
        </w:rPr>
        <w:t>2</w:t>
      </w:r>
    </w:p>
    <w:p w:rsidR="00B169A7" w:rsidRPr="002B466C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DF0989" w:rsidRDefault="00B169A7" w:rsidP="00B169A7">
      <w:pPr>
        <w:spacing w:line="360" w:lineRule="auto"/>
        <w:ind w:left="851" w:right="260"/>
        <w:jc w:val="both"/>
        <w:rPr>
          <w:rFonts w:eastAsia="Calibri"/>
        </w:rPr>
      </w:pPr>
      <w:r w:rsidRPr="002B466C">
        <w:rPr>
          <w:rFonts w:eastAsia="Calibri"/>
        </w:rPr>
        <w:t>A Prefeitura Municipal de Restinga Seca faz saber, a quem possa interessar, que a partir do 30º (trigésimo</w:t>
      </w:r>
      <w:r w:rsidRPr="00DF0989">
        <w:rPr>
          <w:rFonts w:eastAsia="Calibri"/>
        </w:rPr>
        <w:t xml:space="preserve">) dia subsequente a data de publicação deste Edital, se não houver oposição, eliminará </w:t>
      </w:r>
      <w:proofErr w:type="gramStart"/>
      <w:r w:rsidR="00DF0989" w:rsidRPr="00DF0989">
        <w:rPr>
          <w:rFonts w:eastAsia="Calibri"/>
          <w:b/>
        </w:rPr>
        <w:t>9</w:t>
      </w:r>
      <w:proofErr w:type="gramEnd"/>
      <w:r w:rsidRPr="00DF0989">
        <w:rPr>
          <w:rFonts w:eastAsia="Calibri"/>
          <w:b/>
        </w:rPr>
        <w:t xml:space="preserve"> (</w:t>
      </w:r>
      <w:r w:rsidR="00DF0989" w:rsidRPr="00DF0989">
        <w:rPr>
          <w:rFonts w:eastAsia="Calibri"/>
          <w:b/>
        </w:rPr>
        <w:t>nove</w:t>
      </w:r>
      <w:r w:rsidRPr="00DF0989">
        <w:rPr>
          <w:rFonts w:eastAsia="Calibri"/>
          <w:b/>
        </w:rPr>
        <w:t>) caixas</w:t>
      </w:r>
      <w:r w:rsidRPr="00831EBE">
        <w:rPr>
          <w:rFonts w:eastAsia="Calibri"/>
          <w:b/>
        </w:rPr>
        <w:t xml:space="preserve"> </w:t>
      </w:r>
      <w:r w:rsidRPr="00DF0989">
        <w:rPr>
          <w:rFonts w:eastAsia="Calibri"/>
          <w:b/>
        </w:rPr>
        <w:t>arquivo</w:t>
      </w:r>
      <w:r w:rsidRPr="00DF0989">
        <w:rPr>
          <w:rFonts w:eastAsia="Calibri"/>
        </w:rPr>
        <w:t xml:space="preserve"> de documentos da </w:t>
      </w:r>
      <w:r w:rsidRPr="00DF0989">
        <w:rPr>
          <w:rFonts w:eastAsia="Calibri"/>
          <w:b/>
        </w:rPr>
        <w:t>Secretaria Municipal de Finanças</w:t>
      </w:r>
      <w:r w:rsidRPr="00DF0989">
        <w:rPr>
          <w:rFonts w:eastAsia="Calibri"/>
        </w:rPr>
        <w:t xml:space="preserve"> com datas-limite entre </w:t>
      </w:r>
      <w:r w:rsidR="00863655" w:rsidRPr="00DF0989">
        <w:rPr>
          <w:rFonts w:eastAsia="Calibri"/>
          <w:b/>
        </w:rPr>
        <w:t>Abril</w:t>
      </w:r>
      <w:r w:rsidRPr="00DF0989">
        <w:rPr>
          <w:rFonts w:eastAsia="Calibri"/>
          <w:b/>
        </w:rPr>
        <w:t>/199</w:t>
      </w:r>
      <w:r w:rsidR="00863655" w:rsidRPr="00DF0989">
        <w:rPr>
          <w:rFonts w:eastAsia="Calibri"/>
          <w:b/>
        </w:rPr>
        <w:t>4</w:t>
      </w:r>
      <w:r w:rsidRPr="00DF0989">
        <w:rPr>
          <w:rFonts w:eastAsia="Calibri"/>
          <w:b/>
        </w:rPr>
        <w:t xml:space="preserve"> à </w:t>
      </w:r>
      <w:r w:rsidR="00DF0989" w:rsidRPr="00DF0989">
        <w:rPr>
          <w:rFonts w:eastAsia="Calibri"/>
          <w:b/>
        </w:rPr>
        <w:t>Dezembro</w:t>
      </w:r>
      <w:r w:rsidRPr="00DF0989">
        <w:rPr>
          <w:rFonts w:eastAsia="Calibri"/>
          <w:b/>
        </w:rPr>
        <w:t>/199</w:t>
      </w:r>
      <w:r w:rsidR="0007238A" w:rsidRPr="00DF0989">
        <w:rPr>
          <w:rFonts w:eastAsia="Calibri"/>
          <w:b/>
        </w:rPr>
        <w:t>4</w:t>
      </w:r>
      <w:r w:rsidRPr="00DF0989">
        <w:rPr>
          <w:rFonts w:eastAsia="Calibri"/>
        </w:rPr>
        <w:t>,</w:t>
      </w:r>
      <w:r w:rsidRPr="006E0E6C">
        <w:rPr>
          <w:rFonts w:eastAsia="Calibri"/>
          <w:color w:val="FF0000"/>
        </w:rPr>
        <w:t xml:space="preserve"> </w:t>
      </w:r>
      <w:r w:rsidRPr="00831EBE">
        <w:rPr>
          <w:rFonts w:eastAsia="Calibri"/>
        </w:rPr>
        <w:t xml:space="preserve">conforme a Lista de Eliminação de Documentos nº </w:t>
      </w:r>
      <w:r w:rsidR="00831EBE">
        <w:rPr>
          <w:rFonts w:eastAsia="Calibri"/>
          <w:b/>
        </w:rPr>
        <w:t>02</w:t>
      </w:r>
      <w:r w:rsidRPr="00831EBE">
        <w:rPr>
          <w:rFonts w:eastAsia="Calibri"/>
          <w:b/>
        </w:rPr>
        <w:t>/202</w:t>
      </w:r>
      <w:r w:rsidR="00AC1591" w:rsidRPr="00831EBE">
        <w:rPr>
          <w:rFonts w:eastAsia="Calibri"/>
          <w:b/>
        </w:rPr>
        <w:t>2</w:t>
      </w:r>
      <w:r w:rsidRPr="00831EBE">
        <w:rPr>
          <w:rFonts w:eastAsia="Calibri"/>
        </w:rPr>
        <w:t xml:space="preserve">. Os interessados, no prazo citado, poderão </w:t>
      </w:r>
      <w:proofErr w:type="gramStart"/>
      <w:r w:rsidRPr="00831EBE">
        <w:rPr>
          <w:rFonts w:eastAsia="Calibri"/>
        </w:rPr>
        <w:t>requerer,</w:t>
      </w:r>
      <w:proofErr w:type="gramEnd"/>
      <w:r w:rsidRPr="00831EBE">
        <w:rPr>
          <w:rFonts w:eastAsia="Calibri"/>
        </w:rPr>
        <w:t xml:space="preserve"> mediante </w:t>
      </w:r>
      <w:r w:rsidRPr="00DF0989">
        <w:rPr>
          <w:rFonts w:eastAsia="Calibri"/>
        </w:rPr>
        <w:t xml:space="preserve">pedido à Secretaria Municipal de Administração, a reprodução de documentos, à custa do requerente. </w:t>
      </w:r>
    </w:p>
    <w:p w:rsidR="00B169A7" w:rsidRPr="00DF0989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  <w:r w:rsidRPr="00DF0989">
        <w:rPr>
          <w:rFonts w:eastAsia="Calibri"/>
        </w:rPr>
        <w:t xml:space="preserve">Restinga Seca, </w:t>
      </w:r>
      <w:r w:rsidR="00DF0989" w:rsidRPr="00DF0989">
        <w:rPr>
          <w:rFonts w:eastAsia="Calibri"/>
        </w:rPr>
        <w:t>01 de abril</w:t>
      </w:r>
      <w:r w:rsidRPr="00DF0989">
        <w:rPr>
          <w:rFonts w:eastAsia="Calibri"/>
        </w:rPr>
        <w:t xml:space="preserve"> de 202</w:t>
      </w:r>
      <w:r w:rsidR="00AC1591" w:rsidRPr="00DF0989">
        <w:rPr>
          <w:rFonts w:eastAsia="Calibri"/>
        </w:rPr>
        <w:t>2</w:t>
      </w:r>
      <w:r w:rsidRPr="00DF0989">
        <w:rPr>
          <w:rFonts w:eastAsia="Calibri"/>
        </w:rPr>
        <w:t>.</w:t>
      </w:r>
    </w:p>
    <w:p w:rsidR="00B169A7" w:rsidRPr="00DF0989" w:rsidRDefault="00B169A7" w:rsidP="00B169A7">
      <w:pPr>
        <w:spacing w:line="360" w:lineRule="auto"/>
        <w:ind w:left="851" w:right="260"/>
        <w:jc w:val="right"/>
        <w:rPr>
          <w:rFonts w:eastAsia="Calibri"/>
        </w:rPr>
      </w:pPr>
    </w:p>
    <w:p w:rsidR="00B169A7" w:rsidRPr="002B466C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</w:p>
    <w:p w:rsidR="00B169A7" w:rsidRPr="002B466C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2B466C">
        <w:rPr>
          <w:rFonts w:eastAsia="Calibri"/>
        </w:rPr>
        <w:t>Ivanita Bordignon</w:t>
      </w:r>
    </w:p>
    <w:p w:rsidR="00B169A7" w:rsidRPr="002B466C" w:rsidRDefault="00B169A7" w:rsidP="00B169A7">
      <w:pPr>
        <w:spacing w:line="360" w:lineRule="auto"/>
        <w:ind w:left="851" w:right="260"/>
        <w:jc w:val="center"/>
        <w:rPr>
          <w:rFonts w:eastAsia="Calibri"/>
        </w:rPr>
      </w:pPr>
      <w:r w:rsidRPr="002B466C">
        <w:rPr>
          <w:rFonts w:eastAsia="Calibri"/>
        </w:rPr>
        <w:t>Arquivista</w:t>
      </w:r>
    </w:p>
    <w:p w:rsidR="00B169A7" w:rsidRPr="002B466C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2B466C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2B466C" w:rsidRDefault="00B169A7" w:rsidP="00B169A7">
      <w:pPr>
        <w:spacing w:after="200" w:line="276" w:lineRule="auto"/>
        <w:ind w:left="851" w:right="260"/>
        <w:jc w:val="both"/>
        <w:rPr>
          <w:rFonts w:eastAsia="Calibri"/>
        </w:rPr>
      </w:pPr>
    </w:p>
    <w:p w:rsidR="00B169A7" w:rsidRPr="002B466C" w:rsidRDefault="00B169A7" w:rsidP="00B169A7">
      <w:pPr>
        <w:ind w:left="851" w:right="260"/>
      </w:pPr>
    </w:p>
    <w:p w:rsidR="00B77E2D" w:rsidRPr="002B466C" w:rsidRDefault="004D7F6F" w:rsidP="00B169A7">
      <w:pPr>
        <w:ind w:left="851" w:right="260"/>
        <w:jc w:val="center"/>
      </w:pPr>
      <w:r w:rsidRPr="002B466C">
        <w:tab/>
      </w:r>
      <w:bookmarkStart w:id="0" w:name="_GoBack"/>
      <w:bookmarkEnd w:id="0"/>
    </w:p>
    <w:p w:rsidR="00D20937" w:rsidRPr="002B466C" w:rsidRDefault="00D20937" w:rsidP="00B169A7">
      <w:pPr>
        <w:ind w:left="851" w:right="260"/>
      </w:pPr>
    </w:p>
    <w:sectPr w:rsidR="00D20937" w:rsidRPr="002B466C" w:rsidSect="00291202">
      <w:headerReference w:type="default" r:id="rId7"/>
      <w:footerReference w:type="default" r:id="rId8"/>
      <w:pgSz w:w="11906" w:h="16838"/>
      <w:pgMar w:top="720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C1A" w:rsidRDefault="000A3C1A" w:rsidP="00047F8A">
      <w:r>
        <w:separator/>
      </w:r>
    </w:p>
  </w:endnote>
  <w:endnote w:type="continuationSeparator" w:id="0">
    <w:p w:rsidR="000A3C1A" w:rsidRDefault="000A3C1A" w:rsidP="0004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Pr="002C236D" w:rsidRDefault="00EC24B0" w:rsidP="008E71BE">
    <w:pPr>
      <w:pStyle w:val="Rodap"/>
      <w:contextualSpacing/>
      <w:rPr>
        <w:rFonts w:ascii="Algerian" w:hAnsi="Algerian"/>
        <w:sz w:val="16"/>
        <w:szCs w:val="16"/>
      </w:rPr>
    </w:pPr>
    <w:r w:rsidRPr="00EC24B0">
      <w:rPr>
        <w:noProof/>
        <w:lang w:eastAsia="pt-BR"/>
      </w:rPr>
      <w:pict>
        <v:line id="Conector reto 4" o:spid="_x0000_s4097" style="position:absolute;z-index:251661312;visibility:visible;mso-width-relative:margin;mso-height-relative:margin" from="-61.75pt,1.5pt" to="596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" strokecolor="#4579b8 [3044]"/>
      </w:pict>
    </w:r>
    <w:r w:rsidR="0019291F" w:rsidRPr="00613204">
      <w:rPr>
        <w:sz w:val="16"/>
        <w:szCs w:val="16"/>
      </w:rPr>
      <w:t>Fone/Fax: (55) 3261-3200</w:t>
    </w:r>
  </w:p>
  <w:p w:rsidR="00B95D5F" w:rsidRDefault="00643F52" w:rsidP="008E71BE">
    <w:pPr>
      <w:pStyle w:val="Rodap"/>
      <w:contextualSpacing/>
      <w:rPr>
        <w:sz w:val="16"/>
        <w:szCs w:val="16"/>
      </w:rPr>
    </w:pPr>
    <w:r>
      <w:rPr>
        <w:sz w:val="16"/>
        <w:szCs w:val="16"/>
      </w:rPr>
      <w:t xml:space="preserve">Rua Moisés </w:t>
    </w:r>
    <w:proofErr w:type="spellStart"/>
    <w:r>
      <w:rPr>
        <w:sz w:val="16"/>
        <w:szCs w:val="16"/>
      </w:rPr>
      <w:t>Can</w:t>
    </w:r>
    <w:r w:rsidR="0019291F" w:rsidRPr="00613204">
      <w:rPr>
        <w:sz w:val="16"/>
        <w:szCs w:val="16"/>
      </w:rPr>
      <w:t>tarelli</w:t>
    </w:r>
    <w:proofErr w:type="spellEnd"/>
    <w:r w:rsidR="0019291F" w:rsidRPr="00613204">
      <w:rPr>
        <w:sz w:val="16"/>
        <w:szCs w:val="16"/>
      </w:rPr>
      <w:t>, nº 368 – Centro – CEP: 972000-000</w:t>
    </w:r>
    <w:r w:rsidR="008E71BE">
      <w:rPr>
        <w:sz w:val="16"/>
        <w:szCs w:val="16"/>
      </w:rPr>
      <w:t xml:space="preserve"> - CNPJ: 87.490.306/0001-51</w:t>
    </w:r>
    <w:proofErr w:type="gramStart"/>
    <w:r w:rsidR="002C236D">
      <w:rPr>
        <w:sz w:val="16"/>
        <w:szCs w:val="16"/>
      </w:rPr>
      <w:tab/>
    </w:r>
    <w:proofErr w:type="gramEnd"/>
    <w:r w:rsidR="00B95D5F">
      <w:rPr>
        <w:sz w:val="16"/>
        <w:szCs w:val="16"/>
      </w:rPr>
      <w:t xml:space="preserve"> </w:t>
    </w:r>
  </w:p>
  <w:p w:rsidR="0019291F" w:rsidRPr="008E71BE" w:rsidRDefault="002C236D" w:rsidP="008E71BE">
    <w:pPr>
      <w:pStyle w:val="Rodap"/>
      <w:contextualSpacing/>
      <w:rPr>
        <w:sz w:val="16"/>
        <w:szCs w:val="16"/>
      </w:rPr>
    </w:pPr>
    <w:r w:rsidRPr="00760F00">
      <w:rPr>
        <w:rFonts w:ascii="Segoe Script" w:hAnsi="Segoe Script"/>
        <w:sz w:val="16"/>
        <w:szCs w:val="16"/>
      </w:rPr>
      <w:t xml:space="preserve">Restinga Sêca, terra de </w:t>
    </w:r>
    <w:proofErr w:type="spellStart"/>
    <w:r w:rsidRPr="00760F00">
      <w:rPr>
        <w:rFonts w:ascii="Segoe Script" w:hAnsi="Segoe Script"/>
        <w:sz w:val="16"/>
        <w:szCs w:val="16"/>
      </w:rPr>
      <w:t>Iberê</w:t>
    </w:r>
    <w:proofErr w:type="spellEnd"/>
    <w:r w:rsidRPr="00760F00">
      <w:rPr>
        <w:rFonts w:ascii="Segoe Script" w:hAnsi="Segoe Script"/>
        <w:sz w:val="16"/>
        <w:szCs w:val="16"/>
      </w:rPr>
      <w:t xml:space="preserve"> Camargo. Terra de Tradicionalista</w:t>
    </w:r>
    <w:r w:rsidR="00760F00" w:rsidRPr="00760F00">
      <w:rPr>
        <w:rFonts w:ascii="Segoe Script" w:hAnsi="Segoe Script"/>
        <w:sz w:val="16"/>
        <w:szCs w:val="16"/>
      </w:rPr>
      <w:t>s</w:t>
    </w:r>
    <w:r w:rsidR="008E71BE"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C1A" w:rsidRDefault="000A3C1A" w:rsidP="00047F8A">
      <w:r>
        <w:separator/>
      </w:r>
    </w:p>
  </w:footnote>
  <w:footnote w:type="continuationSeparator" w:id="0">
    <w:p w:rsidR="000A3C1A" w:rsidRDefault="000A3C1A" w:rsidP="00047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F8A" w:rsidRDefault="00EC24B0" w:rsidP="00047F8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58.95pt;margin-top:9.25pt;width:380.1pt;height:60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" filled="f" stroked="f">
          <v:textbox style="mso-next-textbox:#Caixa de texto 2">
            <w:txbxContent>
              <w:p w:rsidR="00A308CB" w:rsidRPr="00736F0E" w:rsidRDefault="00A308CB" w:rsidP="00672F4D">
                <w:pPr>
                  <w:pStyle w:val="Ttulo"/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</w:pPr>
                <w:r w:rsidRPr="00736F0E">
                  <w:rPr>
                    <w:rFonts w:ascii="Arial" w:hAnsi="Arial" w:cs="Arial"/>
                    <w:noProof/>
                    <w:color w:val="1F497D" w:themeColor="text2"/>
                    <w:sz w:val="28"/>
                  </w:rPr>
                  <w:t>ESTADO DO RIO GRANDE DO SUL</w:t>
                </w:r>
              </w:p>
              <w:p w:rsidR="00A308CB" w:rsidRPr="00B95D5F" w:rsidRDefault="00A308CB" w:rsidP="00672F4D">
                <w:pPr>
                  <w:pStyle w:val="Ttulo"/>
                  <w:rPr>
                    <w:rFonts w:ascii="Arial" w:eastAsiaTheme="minorHAnsi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</w:pP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MUNICÍPIO DE</w:t>
                </w:r>
                <w:r w:rsidR="00BB111C"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>RESTINGA</w:t>
                </w:r>
                <w:r w:rsidR="00C41ABC" w:rsidRPr="00B95D5F">
                  <w:rPr>
                    <w:rStyle w:val="TtulodoLivro"/>
                    <w:rFonts w:ascii="Arial" w:hAnsi="Arial" w:cs="Arial"/>
                    <w:color w:val="1F497D" w:themeColor="text2"/>
                    <w:sz w:val="36"/>
                    <w:szCs w:val="36"/>
                  </w:rPr>
                  <w:t xml:space="preserve"> </w:t>
                </w:r>
                <w:r w:rsidRPr="00B95D5F">
                  <w:rPr>
                    <w:rFonts w:ascii="Arial" w:hAnsi="Arial" w:cs="Arial"/>
                    <w:b/>
                    <w:noProof/>
                    <w:color w:val="1F497D" w:themeColor="text2"/>
                    <w:sz w:val="36"/>
                    <w:szCs w:val="36"/>
                  </w:rPr>
                  <w:t>SÊCA</w:t>
                </w:r>
              </w:p>
            </w:txbxContent>
          </v:textbox>
        </v:shape>
      </w:pict>
    </w:r>
    <w:r w:rsidR="00A308CB">
      <w:rPr>
        <w:noProof/>
        <w:lang w:eastAsia="pt-BR"/>
      </w:rPr>
      <w:drawing>
        <wp:inline distT="0" distB="0" distL="0" distR="0">
          <wp:extent cx="664828" cy="73033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backgroundRemoval t="0" b="100000" l="962" r="10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32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5D5F">
      <w:t xml:space="preserve">                                                                                                                                                           </w: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51.75pt">
          <v:imagedata r:id="rId3" o:title="logo-restingaseca-gestao_logomarca - horizontal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4608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8A"/>
    <w:rsid w:val="000417A0"/>
    <w:rsid w:val="0004465B"/>
    <w:rsid w:val="00047F8A"/>
    <w:rsid w:val="0007238A"/>
    <w:rsid w:val="00097ACF"/>
    <w:rsid w:val="000A33A7"/>
    <w:rsid w:val="000A3C1A"/>
    <w:rsid w:val="000D0C73"/>
    <w:rsid w:val="000D1AD3"/>
    <w:rsid w:val="000D2606"/>
    <w:rsid w:val="00106720"/>
    <w:rsid w:val="001169A4"/>
    <w:rsid w:val="0012478B"/>
    <w:rsid w:val="001342B5"/>
    <w:rsid w:val="00160E75"/>
    <w:rsid w:val="00183189"/>
    <w:rsid w:val="0019291F"/>
    <w:rsid w:val="001A73E9"/>
    <w:rsid w:val="001D2B9D"/>
    <w:rsid w:val="001E48F7"/>
    <w:rsid w:val="001E6E05"/>
    <w:rsid w:val="001F045B"/>
    <w:rsid w:val="001F4CC3"/>
    <w:rsid w:val="00204581"/>
    <w:rsid w:val="002047C6"/>
    <w:rsid w:val="00227C8B"/>
    <w:rsid w:val="00243FDF"/>
    <w:rsid w:val="00250A9B"/>
    <w:rsid w:val="00274FE5"/>
    <w:rsid w:val="00291202"/>
    <w:rsid w:val="002B466C"/>
    <w:rsid w:val="002C236D"/>
    <w:rsid w:val="002C54A1"/>
    <w:rsid w:val="002E5E70"/>
    <w:rsid w:val="002F10D9"/>
    <w:rsid w:val="00332632"/>
    <w:rsid w:val="003448F3"/>
    <w:rsid w:val="00347106"/>
    <w:rsid w:val="00384A2E"/>
    <w:rsid w:val="003A7393"/>
    <w:rsid w:val="003B67DB"/>
    <w:rsid w:val="003E2990"/>
    <w:rsid w:val="003F1B4C"/>
    <w:rsid w:val="003F3822"/>
    <w:rsid w:val="00401C12"/>
    <w:rsid w:val="004122D1"/>
    <w:rsid w:val="00422471"/>
    <w:rsid w:val="004344DB"/>
    <w:rsid w:val="00474B00"/>
    <w:rsid w:val="004A339D"/>
    <w:rsid w:val="004B0B9E"/>
    <w:rsid w:val="004B1FD4"/>
    <w:rsid w:val="004C2E8F"/>
    <w:rsid w:val="004D1AF1"/>
    <w:rsid w:val="004D7F6F"/>
    <w:rsid w:val="004F0AF7"/>
    <w:rsid w:val="00510E08"/>
    <w:rsid w:val="00511D4D"/>
    <w:rsid w:val="00513152"/>
    <w:rsid w:val="0052632B"/>
    <w:rsid w:val="00563BA1"/>
    <w:rsid w:val="0057348E"/>
    <w:rsid w:val="00576503"/>
    <w:rsid w:val="005A1787"/>
    <w:rsid w:val="005E2638"/>
    <w:rsid w:val="005F6984"/>
    <w:rsid w:val="00613204"/>
    <w:rsid w:val="0062075D"/>
    <w:rsid w:val="00627740"/>
    <w:rsid w:val="00643F52"/>
    <w:rsid w:val="006668BA"/>
    <w:rsid w:val="00672F4D"/>
    <w:rsid w:val="00684CD1"/>
    <w:rsid w:val="006A130E"/>
    <w:rsid w:val="006D336F"/>
    <w:rsid w:val="006D71FD"/>
    <w:rsid w:val="006E0E6C"/>
    <w:rsid w:val="007065B6"/>
    <w:rsid w:val="0072020D"/>
    <w:rsid w:val="00736F0E"/>
    <w:rsid w:val="00737843"/>
    <w:rsid w:val="00753575"/>
    <w:rsid w:val="00760F00"/>
    <w:rsid w:val="00776650"/>
    <w:rsid w:val="007A5170"/>
    <w:rsid w:val="007A7587"/>
    <w:rsid w:val="007C17A8"/>
    <w:rsid w:val="007D1817"/>
    <w:rsid w:val="007D6850"/>
    <w:rsid w:val="007E1E4D"/>
    <w:rsid w:val="007E20CB"/>
    <w:rsid w:val="00831EBE"/>
    <w:rsid w:val="0084016C"/>
    <w:rsid w:val="008540F0"/>
    <w:rsid w:val="008574D4"/>
    <w:rsid w:val="00863655"/>
    <w:rsid w:val="00876D8B"/>
    <w:rsid w:val="008849D1"/>
    <w:rsid w:val="0089128A"/>
    <w:rsid w:val="008D02E9"/>
    <w:rsid w:val="008E71BE"/>
    <w:rsid w:val="008F1033"/>
    <w:rsid w:val="00910E7E"/>
    <w:rsid w:val="00924458"/>
    <w:rsid w:val="009676B2"/>
    <w:rsid w:val="00991076"/>
    <w:rsid w:val="009A607F"/>
    <w:rsid w:val="009D4802"/>
    <w:rsid w:val="009D6039"/>
    <w:rsid w:val="00A0214D"/>
    <w:rsid w:val="00A1286F"/>
    <w:rsid w:val="00A241D9"/>
    <w:rsid w:val="00A308CB"/>
    <w:rsid w:val="00A50173"/>
    <w:rsid w:val="00A831CA"/>
    <w:rsid w:val="00A92129"/>
    <w:rsid w:val="00AA1C40"/>
    <w:rsid w:val="00AA3EC9"/>
    <w:rsid w:val="00AA68C1"/>
    <w:rsid w:val="00AC1591"/>
    <w:rsid w:val="00AD1859"/>
    <w:rsid w:val="00AE7234"/>
    <w:rsid w:val="00B004F2"/>
    <w:rsid w:val="00B169A7"/>
    <w:rsid w:val="00B41667"/>
    <w:rsid w:val="00B64F99"/>
    <w:rsid w:val="00B77E2D"/>
    <w:rsid w:val="00B95D5F"/>
    <w:rsid w:val="00BA1490"/>
    <w:rsid w:val="00BB0286"/>
    <w:rsid w:val="00BB111C"/>
    <w:rsid w:val="00BB4002"/>
    <w:rsid w:val="00BE1312"/>
    <w:rsid w:val="00BE137E"/>
    <w:rsid w:val="00BE6708"/>
    <w:rsid w:val="00BF32B1"/>
    <w:rsid w:val="00C27D7F"/>
    <w:rsid w:val="00C41ABC"/>
    <w:rsid w:val="00C42C92"/>
    <w:rsid w:val="00C50F6E"/>
    <w:rsid w:val="00CA3466"/>
    <w:rsid w:val="00D10E1C"/>
    <w:rsid w:val="00D1289F"/>
    <w:rsid w:val="00D20937"/>
    <w:rsid w:val="00D54235"/>
    <w:rsid w:val="00D65667"/>
    <w:rsid w:val="00D7181C"/>
    <w:rsid w:val="00D777D0"/>
    <w:rsid w:val="00D90F08"/>
    <w:rsid w:val="00D92647"/>
    <w:rsid w:val="00DA6C24"/>
    <w:rsid w:val="00DD2F3B"/>
    <w:rsid w:val="00DF0989"/>
    <w:rsid w:val="00E129AB"/>
    <w:rsid w:val="00E133E2"/>
    <w:rsid w:val="00E33ADC"/>
    <w:rsid w:val="00E34667"/>
    <w:rsid w:val="00E4560C"/>
    <w:rsid w:val="00E50147"/>
    <w:rsid w:val="00E51E45"/>
    <w:rsid w:val="00E53DFE"/>
    <w:rsid w:val="00E629C3"/>
    <w:rsid w:val="00E67652"/>
    <w:rsid w:val="00EA22FA"/>
    <w:rsid w:val="00EB64D1"/>
    <w:rsid w:val="00EC24B0"/>
    <w:rsid w:val="00ED3213"/>
    <w:rsid w:val="00EE0011"/>
    <w:rsid w:val="00EF24EB"/>
    <w:rsid w:val="00F14476"/>
    <w:rsid w:val="00F21F9C"/>
    <w:rsid w:val="00F619BE"/>
    <w:rsid w:val="00F635C7"/>
    <w:rsid w:val="00FA2BF9"/>
    <w:rsid w:val="00FA428E"/>
    <w:rsid w:val="00FA7E35"/>
    <w:rsid w:val="00FE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F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F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7F8A"/>
  </w:style>
  <w:style w:type="paragraph" w:styleId="Rodap">
    <w:name w:val="footer"/>
    <w:basedOn w:val="Normal"/>
    <w:link w:val="RodapChar"/>
    <w:uiPriority w:val="99"/>
    <w:unhideWhenUsed/>
    <w:rsid w:val="00047F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7F8A"/>
  </w:style>
  <w:style w:type="paragraph" w:styleId="Ttulo">
    <w:name w:val="Title"/>
    <w:basedOn w:val="Normal"/>
    <w:next w:val="Normal"/>
    <w:link w:val="TtuloChar"/>
    <w:uiPriority w:val="10"/>
    <w:qFormat/>
    <w:rsid w:val="00672F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72F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doLivro">
    <w:name w:val="Book Title"/>
    <w:basedOn w:val="Fontepargpadro"/>
    <w:uiPriority w:val="33"/>
    <w:qFormat/>
    <w:rsid w:val="00672F4D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A1B8F-E05A-43CF-B5EE-4F3B7535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IMPRENSA</dc:creator>
  <cp:lastModifiedBy>Usuario</cp:lastModifiedBy>
  <cp:revision>5</cp:revision>
  <cp:lastPrinted>2021-01-12T11:54:00Z</cp:lastPrinted>
  <dcterms:created xsi:type="dcterms:W3CDTF">2022-02-08T17:33:00Z</dcterms:created>
  <dcterms:modified xsi:type="dcterms:W3CDTF">2022-04-01T19:48:00Z</dcterms:modified>
</cp:coreProperties>
</file>